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EC" w:rsidRPr="00114B81" w:rsidRDefault="006A0D4C" w:rsidP="00114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Урок по теме "Религия древних греков"</w:t>
      </w:r>
    </w:p>
    <w:p w:rsidR="006A0D4C" w:rsidRPr="00114B81" w:rsidRDefault="006A0D4C" w:rsidP="00114B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114B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Пантео́н</w:t>
      </w:r>
      <w:proofErr w:type="spellEnd"/>
      <w:proofErr w:type="gramEnd"/>
      <w:r w:rsidRPr="00114B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— группа богов, принадлежащих к одной религии.</w:t>
      </w:r>
    </w:p>
    <w:tbl>
      <w:tblPr>
        <w:tblW w:w="1043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7796"/>
      </w:tblGrid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бога (богини)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Чему покровительствова</w:t>
            </w:r>
            <w:proofErr w:type="gramStart"/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л(</w:t>
            </w:r>
            <w:proofErr w:type="gramEnd"/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</w:tr>
      <w:tr w:rsidR="006A0D4C" w:rsidRPr="00114B81" w:rsidTr="006A0D4C">
        <w:tc>
          <w:tcPr>
            <w:tcW w:w="10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1-я группа – </w:t>
            </w:r>
            <w:proofErr w:type="gramStart"/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самые</w:t>
            </w:r>
            <w:proofErr w:type="gramEnd"/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могущественные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Зевс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неба, царь богов и людей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Посейдон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морей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Аид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царства мертвых</w:t>
            </w:r>
          </w:p>
        </w:tc>
      </w:tr>
      <w:tr w:rsidR="006A0D4C" w:rsidRPr="00114B81" w:rsidTr="006A0D4C">
        <w:tc>
          <w:tcPr>
            <w:tcW w:w="10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группа – ближайшие родственники самых могущественных богов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Царица богов и защитница семейного очага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Артемида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Богиня природы и покровительница охоты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Аполлон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солнечного света, покровитель искусств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Афина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Богиня мудрости, покровительница ремесла и городской жизни.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Афродита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Богиня красоты и любви</w:t>
            </w:r>
          </w:p>
        </w:tc>
      </w:tr>
      <w:tr w:rsidR="006A0D4C" w:rsidRPr="00114B81" w:rsidTr="006A0D4C">
        <w:tc>
          <w:tcPr>
            <w:tcW w:w="10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3-я группа – покровители какого-либо дела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Деметра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Богиня плодородия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Дионис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виноделия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Гефест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огня и кузнечного дела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Гермес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богов, покровитель дорого и путников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войны</w:t>
            </w:r>
          </w:p>
        </w:tc>
      </w:tr>
      <w:tr w:rsidR="006A0D4C" w:rsidRPr="00114B81" w:rsidTr="006A0D4C">
        <w:tc>
          <w:tcPr>
            <w:tcW w:w="10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4-я группа – низшие божества – сатиры и нимфы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Духи леса, покровители плодородия</w:t>
            </w:r>
          </w:p>
        </w:tc>
      </w:tr>
      <w:tr w:rsidR="006A0D4C" w:rsidRPr="00114B81" w:rsidTr="006A0D4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Нимфы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4C" w:rsidRPr="006A0D4C" w:rsidRDefault="006A0D4C" w:rsidP="0011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Прекрасные девы, защитницы рек, озер, растений.</w:t>
            </w:r>
          </w:p>
        </w:tc>
      </w:tr>
    </w:tbl>
    <w:p w:rsidR="006A0D4C" w:rsidRPr="00114B81" w:rsidRDefault="006A0D4C" w:rsidP="00114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114B81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6A0D4C" w:rsidRPr="00114B81" w:rsidRDefault="006A0D4C" w:rsidP="0011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- На стр.137 прочитать «Мифы  о Геракле» и нарисовать рисунок по мотивам.</w:t>
      </w:r>
    </w:p>
    <w:p w:rsidR="006A0D4C" w:rsidRPr="00114B81" w:rsidRDefault="006A0D4C" w:rsidP="00114B81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Тема: Земледельцы аттики теряют землю и свободу</w:t>
      </w:r>
    </w:p>
    <w:p w:rsidR="001D0102" w:rsidRPr="00114B81" w:rsidRDefault="006A0D4C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Жили древние греки в независимых городах Микенах, Афинах, </w:t>
      </w:r>
      <w:proofErr w:type="spellStart"/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Пилосе</w:t>
      </w:r>
      <w:proofErr w:type="spellEnd"/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proofErr w:type="spellStart"/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Тиринфе</w:t>
      </w:r>
      <w:proofErr w:type="spellEnd"/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а также в царстве на о. Крит. </w:t>
      </w:r>
      <w:r w:rsidR="001D0102"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(</w:t>
      </w:r>
      <w:r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Об этом нам рассказали интерес</w:t>
      </w:r>
      <w:r w:rsidR="001D0102" w:rsidRPr="00114B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ные мифы и раскопки археологов). </w:t>
      </w:r>
    </w:p>
    <w:p w:rsidR="001D0102" w:rsidRPr="00114B81" w:rsidRDefault="001D0102" w:rsidP="00114B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14B81">
        <w:rPr>
          <w:b/>
          <w:bCs/>
          <w:color w:val="000000"/>
        </w:rPr>
        <w:t>Аттика – область в средней Греции.</w:t>
      </w:r>
    </w:p>
    <w:p w:rsidR="001D0102" w:rsidRPr="00114B81" w:rsidRDefault="001D0102" w:rsidP="00114B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14B81">
        <w:rPr>
          <w:b/>
          <w:bCs/>
          <w:color w:val="000000"/>
        </w:rPr>
        <w:t>Афины – главный город Аттики.</w:t>
      </w:r>
    </w:p>
    <w:p w:rsidR="004E54D1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Как вы думаете, простые люди, земледельцы хорошо жили, уверенно? Прочтите текст и ответьте на вопросы к нему. (Приложение 1).</w:t>
      </w:r>
    </w:p>
    <w:p w:rsidR="004E54D1" w:rsidRPr="00114B81" w:rsidRDefault="004E54D1" w:rsidP="00114B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14B81">
        <w:rPr>
          <w:color w:val="000000"/>
        </w:rPr>
        <w:t>Земледельцам доставались участки на склонах гор, холмов, где земля была каменистая. Нередки были камнепады. Придет земледелец на поле, а оно все завалено камнями. Нужно их убирать. Вот участок подготовлен для пахоты. Плуг деревянный, а земля твердая, приходилось пахать 2-3 раза. После пахоты крестьянин должен мотыгой разбить жесткие комья земли. Почву на горных участках уносило ветром, вымывало дождевой водой.</w:t>
      </w:r>
    </w:p>
    <w:p w:rsidR="004E54D1" w:rsidRPr="00114B81" w:rsidRDefault="004E54D1" w:rsidP="00114B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14B81">
        <w:rPr>
          <w:color w:val="000000"/>
        </w:rPr>
        <w:t>Тогда крестьянин брал мешок, лопату и шел в долину. Накопает хорошей земли и принесет в горы. Вывалит ее на участке, пойдет во второй раз, в десятый. Пот льет с него ручьем. Много раз спустится крестьянин вниз и поднимется в горы.</w:t>
      </w:r>
    </w:p>
    <w:p w:rsidR="004E54D1" w:rsidRPr="00114B81" w:rsidRDefault="004E54D1" w:rsidP="00114B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14B81">
        <w:rPr>
          <w:color w:val="000000"/>
        </w:rPr>
        <w:t xml:space="preserve">Мог ли горный участок прокормить земледельца и всю его семью? Конечно, нет. Поэтому земледельцы часто </w:t>
      </w:r>
      <w:proofErr w:type="gramStart"/>
      <w:r w:rsidRPr="00114B81">
        <w:rPr>
          <w:color w:val="000000"/>
        </w:rPr>
        <w:t>голодали и у многих не хватало</w:t>
      </w:r>
      <w:proofErr w:type="gramEnd"/>
      <w:r w:rsidRPr="00114B81">
        <w:rPr>
          <w:color w:val="000000"/>
        </w:rPr>
        <w:t xml:space="preserve"> семян даже для посева. Им приходилось идти к богатому соседу и брать в долг серебро или зерно. Знатный человек даст в долг шесть мешков зерна, но вернуть нужно двенадцать.</w:t>
      </w:r>
    </w:p>
    <w:p w:rsidR="004E54D1" w:rsidRPr="00114B81" w:rsidRDefault="004E54D1" w:rsidP="00114B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14B81">
        <w:rPr>
          <w:color w:val="000000"/>
        </w:rPr>
        <w:t>И на крестьянской земле появляется долговой камень, на котором записано имя давшего в долг серебро или зерно, имя взявшего в долг и срок возврата. Если долг не возвращался, то земледелец вынужден был отдавать своих детей или самого себя в рабство. Вот так земледельцы теряли землю и свободу.</w:t>
      </w:r>
    </w:p>
    <w:p w:rsidR="004E54D1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4D1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Как вы думаете, довольны ли были земледельцы такой жизнью? Перечислите мне причины их недовольства:</w:t>
      </w:r>
    </w:p>
    <w:p w:rsidR="004E54D1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- земледельцы теряли землю</w:t>
      </w:r>
    </w:p>
    <w:p w:rsidR="004E54D1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- земледельцы теряли свободу</w:t>
      </w:r>
    </w:p>
    <w:p w:rsidR="004E54D1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lastRenderedPageBreak/>
        <w:t>- демос не участвовал в управлении страной</w:t>
      </w:r>
    </w:p>
    <w:p w:rsidR="006A0D4C" w:rsidRPr="00114B81" w:rsidRDefault="004E54D1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- законы принимались только в интересах знати.</w:t>
      </w:r>
    </w:p>
    <w:p w:rsidR="004E54D1" w:rsidRPr="00114B81" w:rsidRDefault="004E54D1" w:rsidP="00114B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Д/з</w:t>
      </w:r>
    </w:p>
    <w:p w:rsidR="004E54D1" w:rsidRPr="00114B81" w:rsidRDefault="004E54D1" w:rsidP="00114B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 xml:space="preserve">-На стр. 143 выписать в словарь слова «Объясните значение слов» </w:t>
      </w:r>
    </w:p>
    <w:p w:rsidR="004E54D1" w:rsidRPr="00114B81" w:rsidRDefault="004E54D1" w:rsidP="00114B81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 Зарождение демократии в Афинах</w:t>
      </w:r>
    </w:p>
    <w:p w:rsidR="004E54D1" w:rsidRPr="00114B81" w:rsidRDefault="004E54D1" w:rsidP="00114B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переводе «демос» - это простой народ, а «</w:t>
      </w:r>
      <w:proofErr w:type="spellStart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кратос</w:t>
      </w:r>
      <w:proofErr w:type="spellEnd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»- это власть, т.е. «власть народа».</w:t>
      </w:r>
      <w:proofErr w:type="gramEnd"/>
    </w:p>
    <w:p w:rsidR="004E54D1" w:rsidRPr="00114B81" w:rsidRDefault="004E54D1" w:rsidP="00114B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594 г. до н.э. знать и демос сообща избрали архонтом Салона.</w:t>
      </w:r>
    </w:p>
    <w:p w:rsidR="004E54D1" w:rsidRPr="004E54D1" w:rsidRDefault="004E54D1" w:rsidP="00114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«Законы Солона 594 г. до н.э.»</w:t>
      </w:r>
    </w:p>
    <w:tbl>
      <w:tblPr>
        <w:tblW w:w="103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8221"/>
      </w:tblGrid>
      <w:tr w:rsidR="004E54D1" w:rsidRPr="004E54D1" w:rsidTr="00BD70F3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закона</w:t>
            </w: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4E54D1" w:rsidRPr="004E54D1" w:rsidTr="00BD70F3">
        <w:tc>
          <w:tcPr>
            <w:tcW w:w="21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 долгового рабства</w:t>
            </w: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Прощение долгов</w:t>
            </w:r>
          </w:p>
        </w:tc>
      </w:tr>
      <w:tr w:rsidR="004E54D1" w:rsidRPr="004E54D1" w:rsidTr="00BD70F3">
        <w:trPr>
          <w:trHeight w:val="773"/>
        </w:trPr>
        <w:tc>
          <w:tcPr>
            <w:tcW w:w="21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Отменил долговые камни. Людей, имевших на себе долг, запрещалась делать рабами, за свой долг отныне они отвечали только своим имуществом.</w:t>
            </w:r>
          </w:p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Отпустить всех рабов - должников</w:t>
            </w:r>
          </w:p>
        </w:tc>
      </w:tr>
      <w:tr w:rsidR="004E54D1" w:rsidRPr="004E54D1" w:rsidTr="00BD70F3">
        <w:tc>
          <w:tcPr>
            <w:tcW w:w="21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рабы-должники были освобождены, а </w:t>
            </w:r>
            <w:proofErr w:type="gramStart"/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проданных</w:t>
            </w:r>
            <w:proofErr w:type="gramEnd"/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море следовало разыскать и вернуть домой за счёт государственной казны.</w:t>
            </w:r>
          </w:p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4D1" w:rsidRPr="004E54D1" w:rsidTr="00BD70F3">
        <w:tc>
          <w:tcPr>
            <w:tcW w:w="21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реформа</w:t>
            </w: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 выборный суд</w:t>
            </w:r>
          </w:p>
        </w:tc>
      </w:tr>
      <w:tr w:rsidR="004E54D1" w:rsidRPr="004E54D1" w:rsidTr="00BD70F3">
        <w:tc>
          <w:tcPr>
            <w:tcW w:w="21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Судьи выбирались из всех афинян независимо от их происхождения и имущественного положения, по жребию.</w:t>
            </w:r>
          </w:p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4D1" w:rsidRPr="004E54D1" w:rsidTr="00BD70F3">
        <w:tc>
          <w:tcPr>
            <w:tcW w:w="21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 в управлении</w:t>
            </w: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Народное собрание</w:t>
            </w:r>
          </w:p>
        </w:tc>
      </w:tr>
      <w:tr w:rsidR="004E54D1" w:rsidRPr="004E54D1" w:rsidTr="00BD70F3">
        <w:tc>
          <w:tcPr>
            <w:tcW w:w="21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4D1" w:rsidRPr="004E54D1" w:rsidRDefault="004E54D1" w:rsidP="0011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Архонтом мог стать любой богатый представитель из демоса. В работе народного собрания принимали участие все афинские граждане.</w:t>
            </w:r>
          </w:p>
        </w:tc>
      </w:tr>
    </w:tbl>
    <w:p w:rsidR="004E54D1" w:rsidRPr="004E54D1" w:rsidRDefault="004E54D1" w:rsidP="00114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4D1" w:rsidRPr="00114B81" w:rsidRDefault="00BD70F3" w:rsidP="00114B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114B81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BD70F3" w:rsidRPr="00114B81" w:rsidRDefault="00BD70F3" w:rsidP="0011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- Ответить на вопросы «Проверьте себя» на стр. 146 и выписать в словарь значение слово «демократия».</w:t>
      </w:r>
    </w:p>
    <w:p w:rsidR="00BD70F3" w:rsidRPr="00114B81" w:rsidRDefault="00BD70F3" w:rsidP="00114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B81">
        <w:rPr>
          <w:rFonts w:ascii="Times New Roman" w:hAnsi="Times New Roman" w:cs="Times New Roman"/>
          <w:sz w:val="24"/>
          <w:szCs w:val="24"/>
        </w:rPr>
        <w:t>Тема Древняя Спарта</w:t>
      </w:r>
    </w:p>
    <w:p w:rsidR="00BD70F3" w:rsidRPr="00114B81" w:rsidRDefault="00BD70F3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Предки спартанцев пришли с севера Балканского полуострова и обосновались в Южной Греции. Эта часть страны - полуостров причудливой формы со звучным названием </w:t>
      </w:r>
      <w:proofErr w:type="spellStart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Пелепоннес</w:t>
      </w:r>
      <w:proofErr w:type="spellEnd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означает «остров </w:t>
      </w:r>
      <w:proofErr w:type="spellStart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Пелопса</w:t>
      </w:r>
      <w:proofErr w:type="spellEnd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Пелопоннес и на самом деле почти остров: лишь узкий перешеек соединяет его с остальной Грецией. Постепенно спартанцы подчинили себе области </w:t>
      </w:r>
      <w:proofErr w:type="spellStart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Мессению</w:t>
      </w:r>
      <w:proofErr w:type="spellEnd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Лаконику</w:t>
      </w:r>
      <w:proofErr w:type="spellEnd"/>
      <w:r w:rsidRPr="0011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70F3" w:rsidRPr="00114B81" w:rsidRDefault="00BD70F3" w:rsidP="00114B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114B8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Илоты – рабы, принадлежащие Спартанскому государству, им запрещалось покидать свои поселения.</w:t>
      </w:r>
    </w:p>
    <w:p w:rsidR="00BD70F3" w:rsidRPr="00BD70F3" w:rsidRDefault="00BD70F3" w:rsidP="00114B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соблюдением всех правил зорко следил Совет старейшин, обладавший огромной и никем неконтролируемой властью. В совет входили самые достойные не моложе 60 лет, в заседаниях участвовали пожизненно.</w:t>
      </w:r>
    </w:p>
    <w:p w:rsidR="00BD70F3" w:rsidRPr="00BD70F3" w:rsidRDefault="00BD70F3" w:rsidP="00114B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собрание, состоявшее из мужчин-спартанцев, выбирало старейшин, ведало объявлением войны и заключением мира. Однако выступать в Собрании имели право только старейшины. Остальные криком голосовали «за» и «против» сделанных ими предложений.</w:t>
      </w:r>
    </w:p>
    <w:p w:rsidR="00BD70F3" w:rsidRPr="00114B81" w:rsidRDefault="00BD70F3" w:rsidP="00114B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Войском командовали два предводителя, их называли царями. Власть царей передавались по наследству, но не была велика. Цари входили в Совет старейшин и обычно послушно выполняли его волю.</w:t>
      </w:r>
    </w:p>
    <w:p w:rsidR="00BD70F3" w:rsidRPr="00114B81" w:rsidRDefault="00BD70F3" w:rsidP="00114B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</w:t>
      </w:r>
      <w:proofErr w:type="gramStart"/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</w:p>
    <w:p w:rsidR="00BD70F3" w:rsidRPr="00114B81" w:rsidRDefault="00BD70F3" w:rsidP="00114B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Написать сочинение «Если бы я </w:t>
      </w:r>
      <w:r w:rsidR="00582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оказалась</w:t>
      </w: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Древней Спарте, понравилась бы </w:t>
      </w:r>
      <w:r w:rsidR="00114B81"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</w:t>
      </w:r>
      <w:bookmarkStart w:id="0" w:name="_GoBack"/>
      <w:bookmarkEnd w:id="0"/>
      <w:r w:rsidR="00114B81"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жить</w:t>
      </w:r>
      <w:r w:rsidRPr="0011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sectPr w:rsidR="00BD70F3" w:rsidRPr="00114B81" w:rsidSect="006A0D4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CC"/>
    <w:rsid w:val="00114B81"/>
    <w:rsid w:val="001D0102"/>
    <w:rsid w:val="004E54D1"/>
    <w:rsid w:val="00582B7B"/>
    <w:rsid w:val="006A0D4C"/>
    <w:rsid w:val="009506CC"/>
    <w:rsid w:val="00BD70F3"/>
    <w:rsid w:val="00C8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0D4C"/>
  </w:style>
  <w:style w:type="paragraph" w:customStyle="1" w:styleId="c8">
    <w:name w:val="c8"/>
    <w:basedOn w:val="a"/>
    <w:rsid w:val="006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0D4C"/>
  </w:style>
  <w:style w:type="paragraph" w:styleId="a3">
    <w:name w:val="Normal (Web)"/>
    <w:basedOn w:val="a"/>
    <w:uiPriority w:val="99"/>
    <w:unhideWhenUsed/>
    <w:rsid w:val="001D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0D4C"/>
  </w:style>
  <w:style w:type="paragraph" w:customStyle="1" w:styleId="c8">
    <w:name w:val="c8"/>
    <w:basedOn w:val="a"/>
    <w:rsid w:val="006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0D4C"/>
  </w:style>
  <w:style w:type="paragraph" w:styleId="a3">
    <w:name w:val="Normal (Web)"/>
    <w:basedOn w:val="a"/>
    <w:uiPriority w:val="99"/>
    <w:unhideWhenUsed/>
    <w:rsid w:val="001D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1656960</dc:creator>
  <cp:keywords/>
  <dc:description/>
  <cp:lastModifiedBy>1656960</cp:lastModifiedBy>
  <cp:revision>5</cp:revision>
  <cp:lastPrinted>2022-02-08T05:46:00Z</cp:lastPrinted>
  <dcterms:created xsi:type="dcterms:W3CDTF">2022-02-08T05:02:00Z</dcterms:created>
  <dcterms:modified xsi:type="dcterms:W3CDTF">2022-02-10T10:07:00Z</dcterms:modified>
</cp:coreProperties>
</file>