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78" w:rsidRPr="003668C3" w:rsidRDefault="00F302B1" w:rsidP="002B587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Методика</w:t>
      </w:r>
      <w:r w:rsidR="002B5878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Дифференци</w:t>
      </w:r>
      <w:r w:rsidR="002B5878"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ально-диагностический</w:t>
      </w:r>
      <w:proofErr w:type="gramEnd"/>
      <w:r w:rsidR="002B5878"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опросник»</w:t>
      </w:r>
    </w:p>
    <w:p w:rsidR="002B5878" w:rsidRPr="003668C3" w:rsidRDefault="00F302B1" w:rsidP="002B587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(ДДО</w:t>
      </w:r>
      <w:r w:rsidR="002B5878"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; Е. А. Климова)</w:t>
      </w:r>
    </w:p>
    <w:p w:rsidR="002B5878" w:rsidRPr="003668C3" w:rsidRDefault="00F302B1" w:rsidP="002B58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Настоящая методика позволяет выявить </w:t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профессиональные склонн</w:t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человека. Методика предназначена для отбора на различные </w:t>
      </w:r>
      <w:r w:rsidRPr="003668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типы пр</w:t>
      </w:r>
      <w:r w:rsidRPr="003668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фессий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 классификацией типов профессий Е. А Климова. Можно использовать при профориентации подростков и взрослых.</w:t>
      </w:r>
    </w:p>
    <w:p w:rsidR="002B5878" w:rsidRPr="003668C3" w:rsidRDefault="00F302B1" w:rsidP="002B58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Испытуемый должен в каждой из 20 пар предлагаемых видов деятельности выбрать только один вид и в соответствующей клетке листа ответов пост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вить знак «+».</w:t>
      </w:r>
    </w:p>
    <w:p w:rsidR="002B5878" w:rsidRPr="003668C3" w:rsidRDefault="00F302B1" w:rsidP="002B58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 ответов сделан так, чтобы можно было подсчитать число знаков «+» в каждом из 5-ти столбцов. Каждый из 5-ти столбцов соответствует опред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ленному типу профессии. Испытуемому рекомендуется выбрать тот тип пр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фессий, который получил максимальное число знаков «+».</w:t>
      </w:r>
    </w:p>
    <w:p w:rsidR="002B5878" w:rsidRPr="003668C3" w:rsidRDefault="00F302B1" w:rsidP="002B58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обследования не ограничивается. Хотя испытуемого следует пред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предить о том, что над вопросами не следует долго задумываться и обычно на выполнение задания требуется 20–30 мин. Возможно использование мет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дики индивидуально и в группе. Экспериментатор может зачитывать вопр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 группе испытуемых, но в этом случае ограничивается время ответа. Такой способ применяется, когда экспериментатор должен работать в ограниче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 временном интервале.</w:t>
      </w:r>
    </w:p>
    <w:p w:rsidR="00AB077F" w:rsidRPr="003668C3" w:rsidRDefault="00F302B1" w:rsidP="00AB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Инструкция для испытуемого:</w:t>
      </w:r>
      <w:r w:rsidR="002B5878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«Предположим, что после соответству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щего обучения вы сможете выполнить любую работу. Но если бы вам пр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шлось выбирать только из двух возможностей, что бы вы предпочли?»</w:t>
      </w:r>
    </w:p>
    <w:p w:rsidR="002B5878" w:rsidRPr="003668C3" w:rsidRDefault="00F302B1" w:rsidP="00AB07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Обработка результатов тестирования ДДО</w:t>
      </w:r>
      <w:r w:rsidR="002B5878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Результаты ответов (кол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чество плюсов и минусов) подсчитывается по каждой колонке « Листа ДДО» (итог может быть выражен как алгебраическая сумма). Эти результаты и б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дут характеризовать область наиболее целесообразного применение сил 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пытуемого. Следует оговорить, что результаты ДДО, характеризуя скло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ность испытуемого в данный момент, в какой-то мере характеризует и его способности. Но лишь в какой-то мере.</w:t>
      </w:r>
    </w:p>
    <w:p w:rsidR="00CB08DF" w:rsidRPr="003668C3" w:rsidRDefault="00F302B1" w:rsidP="00CB08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Таблица ответов сделана так, чтобы можно было подсчитать количество знаков «+» и </w:t>
      </w: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«-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в каждом из 5-ти столбцов. Каждый из 5-ти столбцов соо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ветствует определённому типу профессий. Рекомендуется выбрать тот тип профессий, который получил максимальное количество знаков «+» при м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нимальном количестве «</w:t>
      </w: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-»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2B5878" w:rsidRPr="003668C3" w:rsidRDefault="002B5878" w:rsidP="00CB08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для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B5878" w:rsidRPr="003668C3" w:rsidTr="002B5878"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ЧП</w:t>
            </w: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ЧЧ</w:t>
            </w: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ЧЗ</w:t>
            </w:r>
          </w:p>
        </w:tc>
        <w:tc>
          <w:tcPr>
            <w:tcW w:w="1915" w:type="dxa"/>
          </w:tcPr>
          <w:p w:rsidR="002B5878" w:rsidRPr="003668C3" w:rsidRDefault="00AB077F" w:rsidP="00AB07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ЧХ</w:t>
            </w:r>
          </w:p>
        </w:tc>
      </w:tr>
      <w:tr w:rsidR="002B5878" w:rsidRPr="003668C3" w:rsidTr="002B5878"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915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</w:tr>
      <w:tr w:rsidR="002B5878" w:rsidRPr="003668C3" w:rsidTr="002B5878"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15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</w:tr>
      <w:tr w:rsidR="002B5878" w:rsidRPr="003668C3" w:rsidTr="002B5878"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</w:tr>
      <w:tr w:rsidR="002B5878" w:rsidRPr="003668C3" w:rsidTr="002B5878"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</w:tr>
      <w:tr w:rsidR="002B5878" w:rsidRPr="003668C3" w:rsidTr="002B5878"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915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5878" w:rsidRPr="003668C3" w:rsidTr="002B5878"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915" w:type="dxa"/>
          </w:tcPr>
          <w:p w:rsidR="002B5878" w:rsidRPr="003668C3" w:rsidRDefault="002B5878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5878" w:rsidRPr="003668C3" w:rsidTr="002B5878"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1914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12б</w:t>
            </w:r>
          </w:p>
        </w:tc>
        <w:tc>
          <w:tcPr>
            <w:tcW w:w="1915" w:type="dxa"/>
          </w:tcPr>
          <w:p w:rsidR="002B5878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</w:t>
            </w:r>
          </w:p>
        </w:tc>
      </w:tr>
      <w:tr w:rsidR="00AB077F" w:rsidRPr="003668C3" w:rsidTr="002B5878"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</w:t>
            </w: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</w:t>
            </w:r>
          </w:p>
        </w:tc>
        <w:tc>
          <w:tcPr>
            <w:tcW w:w="1915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15б</w:t>
            </w:r>
          </w:p>
        </w:tc>
      </w:tr>
      <w:tr w:rsidR="00AB077F" w:rsidRPr="003668C3" w:rsidTr="002B5878"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</w:t>
            </w: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17а</w:t>
            </w:r>
          </w:p>
        </w:tc>
      </w:tr>
      <w:tr w:rsidR="00AB077F" w:rsidRPr="003668C3" w:rsidTr="002B5878"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17б</w:t>
            </w: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18а</w:t>
            </w: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</w:t>
            </w:r>
          </w:p>
        </w:tc>
      </w:tr>
      <w:tr w:rsidR="00AB077F" w:rsidRPr="003668C3" w:rsidTr="002B5878"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19б</w:t>
            </w:r>
          </w:p>
        </w:tc>
        <w:tc>
          <w:tcPr>
            <w:tcW w:w="1915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77F" w:rsidRPr="003668C3" w:rsidTr="002B5878"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</w:t>
            </w:r>
          </w:p>
        </w:tc>
        <w:tc>
          <w:tcPr>
            <w:tcW w:w="1915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77F" w:rsidRPr="003668C3" w:rsidTr="002B5878"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AB077F" w:rsidRPr="003668C3" w:rsidRDefault="00AB077F" w:rsidP="002B5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5878" w:rsidRPr="003668C3" w:rsidRDefault="002B5878" w:rsidP="002B58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870" w:type="dxa"/>
        <w:tblLook w:val="04A0" w:firstRow="1" w:lastRow="0" w:firstColumn="1" w:lastColumn="0" w:noHBand="0" w:noVBand="1"/>
      </w:tblPr>
      <w:tblGrid>
        <w:gridCol w:w="4765"/>
        <w:gridCol w:w="5105"/>
      </w:tblGrid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1а. Ухаживать за животными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1б. Обслуживать машины, приборы (следить, регулировать) 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2а. Помогать больным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2б. Составлять таблицы, схемы, программы для вычислительных машин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За. Следить за качеством книжных илл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страций, плакатов, художественных откр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ток, грампластинок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3б. Следить за состоянием, развитием растений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4а. Обрабатывать материалы (дерево, ткань, металл, пластмассу и т.п.)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4б. Доводить Товары до потребителя, рекл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мировать, продавать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5а. Обсуждать научно-популярные книги, статьи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5б. Обсуждать художественные книги (или пьесы, концерты)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6а. Выращивать молодняк (животных к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кой-либо породы)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6б. Тренировать товарищей (или младших) в выполнении каких-либо действий (трудовых, учебных, спортивных)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7а. Копировать рисунки, изображения (или настраивать музыкальные инструменты) 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7б. Управлять каким-либо грузовым (подъе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ным или транспортным) средством – подъе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ным краном, трактором, тепловозом и др.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8а. Сообщать, разъяснять людям нужные им сведения (в справочном бюро, на эк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курсии и т.д.) 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8б. Оформлять выставки, витрины (или учас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вовать в подготовке пьес, концертов)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9а. Ремонтировать вещи, изделия (одежду, технику), жилище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9б. Искать и исправлять ошибки в текстах, таблицах, рисунках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10а. Лечить животных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10б. Выполнять вычисления, расчеты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11а. Выводить новые сорта растений 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11б. Конструировать, проектировать новые в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ды промышленных изделий (машины, одежду, дома, продукты питания и т.п.)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12а. Разбирать споры, ссоры между люд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ми, убеждать, разъяснять, наказывать, п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ощрять 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br/>
              <w:t>  12б. Разбираться в чертежах, схемах, табл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цах (проверять, уточнять, приводить в пор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док)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13а. Наблюдать, изучать работу кружков художественной самодеятельности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13б. Наблюдать, изучать жизнь микробов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14а. Обслуживать, налаживать медици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ские приборы, аппараты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14б. Оказывать людям медицинскую помощь при ранениях, ушибах, ожогах и т.п.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156. Художественно описывать, изображать события (наблюдаемые и представляемые)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15а. Составлять точные описания-отчеты о наблюдаемых явлениях, событиях, измеряемых объектах и др.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16а. Делать лабораторные анализы в бол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нице 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16б. Принимать, осматривать больных, бесед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вать с ними, назначать лечение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17а. Красить или расписывать стены пом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щений, поверхность изделий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17б. Осуществлять монтаж или сборку машин, приборов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18а. Организовать культпоходы сверстн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ков или младших в театры, музеи, экску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сии, туристические походы и т.п.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18б. Играть на сцене, принимать участие в концертах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19а. Изготовлять по чертежам детали, изд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лия (машины, одежду), строить здания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19б. Заниматься черчением, копировать черт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жи, карты</w:t>
            </w:r>
          </w:p>
        </w:tc>
      </w:tr>
      <w:tr w:rsidR="00AB077F" w:rsidRPr="003668C3" w:rsidTr="00B22175"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 xml:space="preserve">20а. Вести борьбу с болезнями растений, с вредителями леса, сада </w:t>
            </w:r>
          </w:p>
        </w:tc>
        <w:tc>
          <w:tcPr>
            <w:tcW w:w="0" w:type="auto"/>
            <w:hideMark/>
          </w:tcPr>
          <w:p w:rsidR="00AB077F" w:rsidRPr="003668C3" w:rsidRDefault="00AB077F" w:rsidP="00B2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20б. Работать на клавишных машинах (пиш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68C3">
              <w:rPr>
                <w:rFonts w:ascii="Times New Roman" w:hAnsi="Times New Roman" w:cs="Times New Roman"/>
                <w:sz w:val="24"/>
                <w:szCs w:val="24"/>
              </w:rPr>
              <w:t>щей машинке, телетайпе, наборной машине и др.)</w:t>
            </w:r>
          </w:p>
        </w:tc>
      </w:tr>
    </w:tbl>
    <w:p w:rsidR="00AB077F" w:rsidRPr="003668C3" w:rsidRDefault="00AB077F" w:rsidP="00AB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077F" w:rsidRPr="003668C3" w:rsidRDefault="00AB077F" w:rsidP="00AB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B08DF" w:rsidRPr="003668C3" w:rsidRDefault="00F302B1" w:rsidP="00557E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Опросник для определения типа мышления</w:t>
      </w:r>
    </w:p>
    <w:p w:rsidR="00F302B1" w:rsidRPr="003668C3" w:rsidRDefault="00F302B1" w:rsidP="00CB08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Инструкция для испытуемого:</w:t>
      </w:r>
      <w:r w:rsidR="00CB08DF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каждого человека преобладает опр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деленный тип мышления. Данный опросник поможет вам определить тип 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своего мышления. Если вы согласны с предложенным высказыванием, то в бланке поставьте знак «+», если не со</w:t>
      </w:r>
      <w:r w:rsidR="00CB08DF"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гласны - поставьте знак «</w:t>
      </w:r>
      <w:proofErr w:type="gramStart"/>
      <w:r w:rsidR="00CB08DF"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–»</w:t>
      </w:r>
      <w:proofErr w:type="gramEnd"/>
      <w:r w:rsidR="00CB08DF"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легче что-либо сделать самому, чем объяснить другому.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интересно составлять компьютерные программы.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читать книги.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нравится живопись, скульптура, архитектура.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 отлаженном деле я стараюсь что-то улучшить.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лучше понимаю, если мне объясняют на предметах или рисунках.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играть в шахматы.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легко излагаю свои мысли как в устной, так и в письменной форме.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читаю книгу, я четко вижу ее героев и описываемые события.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предпочитаю самостоятельно планировать свою работу.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нравится все делать своими руками.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детстве я создавал (а) свой шифр для переписки с друзьями.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придаю большое значение сказанному слову.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Знакомые мелодии вызывают у меня в голове определенные картины.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увлечения делают жизнь человека богаче и ярче.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решении задачи мне легче идти методом проб и ошибок.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интересно разбираться в природе физических явлений.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интересна работа ведущего телерадиопрограмм, журналиста.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легко представить предмет или животное, которого нет в природе.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больше нравится процесс деятельности, чем сам результат.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нравилось в детстве собирать конструктор из деталей, </w:t>
      </w:r>
      <w:proofErr w:type="spell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предпочитаю точные науки (математику, физику).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восхищает точность и глубина некоторых стихов.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Знакомый запах вызывает в моей памяти прошлые события.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хотел (а) бы подчинять свою жизнь определенной системе.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слышу музыку, мне хочется танцевать.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понимаю красоту математических формул.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легко говорить перед любой аудиторией.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посещать выставки, спектакли, концерты.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сомневаюсь даже в том, что для других очевидно.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заниматься рукоделием, что-то мастерить.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интересно было бы расшифровать древние тайнописи.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легко усваиваю грамматические конструкции языка.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согласен с Ф.М. Достоевским, что красота спасет мир.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люблю ходить одним и тем же путем.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Истинно только то, что можно потрогать руками.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легко запоминаю формулы, символы, условные обозначения.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любят слушать, когда я им что-то рассказываю.</w:t>
      </w:r>
    </w:p>
    <w:p w:rsidR="00F302B1" w:rsidRPr="003668C3" w:rsidRDefault="00F302B1" w:rsidP="002B587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легко могу представить в образах содержание рассказа или фильма.</w:t>
      </w:r>
    </w:p>
    <w:p w:rsidR="00F302B1" w:rsidRPr="00557E93" w:rsidRDefault="00F302B1" w:rsidP="00557E9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могу успокоиться, пока не доведу свою работу до совершенства. 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Обработка результатов</w:t>
      </w:r>
      <w:r w:rsidR="00CB08DF" w:rsidRPr="0055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Подсчитай число плюсов в каждой из пяти колонок и запиши полученное число в пустой нижней клетке бланка. </w:t>
      </w:r>
      <w:r w:rsidR="00CB08DF" w:rsidRPr="0055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Каждая колонка соответствует определенному типу мышления. Количество баллов в каждой колонке указывает на уровень развития данного типа мы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ления: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0-2 баллов – низкий уровень, </w:t>
      </w:r>
    </w:p>
    <w:p w:rsidR="00F302B1" w:rsidRPr="003668C3" w:rsidRDefault="00F302B1" w:rsidP="00CB0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3-5 баллов – средний уровень, </w:t>
      </w:r>
    </w:p>
    <w:p w:rsidR="00CB08DF" w:rsidRPr="003668C3" w:rsidRDefault="00F302B1" w:rsidP="00CB0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6-8 баллов – высокий уровень</w:t>
      </w:r>
      <w:r w:rsidR="00CB08DF"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B08DF" w:rsidRPr="003668C3" w:rsidRDefault="00CB08DF" w:rsidP="00CB0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 для ответов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CB08DF" w:rsidRPr="003668C3" w:rsidTr="00CB08D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П-Д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</w:p>
        </w:tc>
      </w:tr>
      <w:tr w:rsidR="00CB08DF" w:rsidRPr="003668C3" w:rsidTr="00CB08D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А-С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</w:p>
        </w:tc>
      </w:tr>
      <w:tr w:rsidR="00CB08DF" w:rsidRPr="003668C3" w:rsidTr="00CB08D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proofErr w:type="gramStart"/>
            <w:r w:rsidRPr="003668C3">
              <w:rPr>
                <w:b/>
                <w:sz w:val="24"/>
                <w:szCs w:val="24"/>
              </w:rPr>
              <w:t>С-Л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</w:p>
        </w:tc>
      </w:tr>
      <w:tr w:rsidR="00CB08DF" w:rsidRPr="003668C3" w:rsidTr="00CB08D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proofErr w:type="gramStart"/>
            <w:r w:rsidRPr="003668C3">
              <w:rPr>
                <w:b/>
                <w:sz w:val="24"/>
                <w:szCs w:val="24"/>
              </w:rPr>
              <w:t>Н-О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</w:p>
        </w:tc>
      </w:tr>
      <w:tr w:rsidR="00CB08DF" w:rsidRPr="003668C3" w:rsidTr="00CB08D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  <w:r w:rsidRPr="003668C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F" w:rsidRPr="003668C3" w:rsidRDefault="00CB08DF">
            <w:pPr>
              <w:pStyle w:val="a7"/>
              <w:spacing w:line="360" w:lineRule="auto"/>
              <w:ind w:right="64" w:firstLine="0"/>
              <w:rPr>
                <w:b/>
                <w:sz w:val="24"/>
                <w:szCs w:val="24"/>
              </w:rPr>
            </w:pPr>
          </w:p>
        </w:tc>
      </w:tr>
    </w:tbl>
    <w:p w:rsidR="00CB08DF" w:rsidRPr="003668C3" w:rsidRDefault="00F302B1" w:rsidP="00CB0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Интерпретация результатов</w:t>
      </w:r>
    </w:p>
    <w:p w:rsidR="00CB08DF" w:rsidRPr="003668C3" w:rsidRDefault="00F302B1" w:rsidP="00CB0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Предметно-действенное мышление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свойственно людям дела. Они усва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вают информацию через движения. Обычно они обладают хорошей коорд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нацией движений. Их руками создан весь окружающий нас предметный мир. Они водят машины, стоят у станков, собирают компьютеры. Без них нево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реализовать самую блестящую идею. Этим мышлением обладают и многие выдающиеся спортсмены, танцоры.</w:t>
      </w:r>
    </w:p>
    <w:p w:rsidR="00CB08DF" w:rsidRPr="003668C3" w:rsidRDefault="00F302B1" w:rsidP="00CB0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Абстрактно-символическим мышлением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обладают многие люди науки – физики-теоретики, математики, экономисты, программисты, аналитики. Л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 с таким типом мышления могут усваивать информацию с помощью мат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матических кодов, формул и операций, которые нельзя ни потрогать, ни представить. Благодаря особенностям такого мышления на основе гипотез сделаны многие открытия во всех областях науки. </w:t>
      </w:r>
    </w:p>
    <w:p w:rsidR="00CB08DF" w:rsidRPr="003668C3" w:rsidRDefault="00F302B1" w:rsidP="00CB0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Словесно-логическое мышление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отличает людей с ярко выраженным вербальным интеллектом (от лат. </w:t>
      </w:r>
      <w:proofErr w:type="spell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verbalis</w:t>
      </w:r>
      <w:proofErr w:type="spell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словесный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Благодаря развитому словесно-логическому мышлению ученый, преподаватель, переводчик, пис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тель, филолог, журналист могут сформулировать свои мысли и донести их до людей. Это умение также необходимо руководителям, политикам и общ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ственным деятелям. </w:t>
      </w:r>
    </w:p>
    <w:p w:rsidR="00CB08DF" w:rsidRPr="003668C3" w:rsidRDefault="00F302B1" w:rsidP="00CB0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Наглядно-образным мышлением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обладают люди с художественным складом ума, которые могут представить и то, что было, и то, что будет, и то, чего никогда не было и не будет – художники, поэты, писатели, режиссеры. Архитектор, конструктор, дизайнер, художник, режиссер также должны 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ладать развитым наглядно-образным мышлением.</w:t>
      </w:r>
    </w:p>
    <w:p w:rsidR="00CB08DF" w:rsidRPr="003668C3" w:rsidRDefault="00F302B1" w:rsidP="00CB0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чистом виде эти типы мышления встречаются редко. У большинства людей преобладает один или два типа мышления. Для многих профессий необход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 сочетание разных типов мышления, например, для психолога. Такое мышление называют </w:t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синтетическим</w:t>
      </w:r>
      <w:r w:rsidR="00CB08DF"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B08DF" w:rsidRPr="003668C3" w:rsidRDefault="00F302B1" w:rsidP="00CB0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Креативность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способность мыслить творчески, находить неста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дартные решения задачи. Креативностью может обладать человек с любым типом мышления. Это редкое и ничем не заменимое качество, отличающее талантливых и успешных людей в любой сфере деятельности.</w:t>
      </w:r>
    </w:p>
    <w:p w:rsidR="00CB08DF" w:rsidRPr="003668C3" w:rsidRDefault="00CB08DF" w:rsidP="00CB0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CB08DF" w:rsidRPr="003668C3" w:rsidRDefault="00CB08DF" w:rsidP="00C37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C37ABA" w:rsidRPr="003668C3" w:rsidRDefault="00F302B1" w:rsidP="00C3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Методика «Профиль»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(модификация методики «Карта интересов» А. </w:t>
      </w:r>
      <w:proofErr w:type="spellStart"/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Голомштока</w:t>
      </w:r>
      <w:proofErr w:type="spellEnd"/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</w:t>
      </w:r>
      <w:r w:rsidR="00C37ABA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37ABA" w:rsidRPr="003668C3" w:rsidRDefault="00F302B1" w:rsidP="00C37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Инструкция для испытуемого:</w:t>
      </w:r>
      <w:r w:rsidR="00C37ABA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Данные вопросы касаются твоего отнош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ния к различным направлениям деятельности. Нравится ли тебе делать то, о чем говорится </w:t>
      </w: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опроснике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Если «Да», то в бланке ответов рядом с номером вопроса поставь знак “+”. Если «Нет» – поставь знак «</w:t>
      </w: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-»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Если сомневаешься, поставь знак «?».</w:t>
      </w:r>
    </w:p>
    <w:p w:rsidR="00C37ABA" w:rsidRPr="003668C3" w:rsidRDefault="00F302B1" w:rsidP="00C37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Узнавать об открытиях в области физики и математики.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Смотреть передачи о жизни растений и животных.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Выяснять устройство электроприборов.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Читать научно-популярные технические журналы.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Смотреть передачи о жизни людей в разных странах.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Бывать на выставках, концертах, спектаклях.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Обсуждать и анализировать события в стране и за рубежом.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Наблюдать за работой медсестры, врача.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Создавать уют и порядок в доме, классе, школе.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Читать книги и смотреть фильмы о войнах и сражениях.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Заниматься математическими расчетами и вычислениями.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Узнавать об открытиях в области химии и биологии.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Ремонтировать бытовые электроприборы.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Посещать технические выставки, знакомиться с достижениями науки и техники.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Ходить в походы, бывать в новых неизведанных местах.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16.Читать отзывы и статьи о книгах, фильмах, концертах.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Участвовать в общественной жизни школы, города.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Объяснять одноклассникам учебный материал.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Самостоятельно выполнять работу по хозяйству.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 Соблюдать режим, вести здоровый образ жизни.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 Проводить опыты по физике.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22. Ухаживать за животными растениями.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23.Читать статьи об электронике и радиотехнике.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24.Собирать и ремонтировать часы, замки, велосипеды.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25. Коллекционировать камни, минералы.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26. Вести дневник, сочинять стихи и рассказы.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27. Читать биографии известных политиков, книги по истории.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28. Играть с детьми, помогать делать уроки младшим.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29. Закупать продукты для дома, вести учет расходов.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30. Участвовать в военных играх, походах.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31. Заниматься физикой и математикой сверх школьной программы.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32. Замечать и объяснять природные явления.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33. Собирать и ремонтировать компьютеры.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34. Строить чертежи, схемы, графики, в том числе на компьютере.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35. Участвовать в географических, геологических экспедициях.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36. Рассказывать друзьям о прочитанных книгах, увиденных фильмах и спе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таклях.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37. Следить за политической жизнью в стране и за рубежом</w:t>
      </w:r>
      <w:r w:rsidR="00C37ABA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38</w:t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Ухаживать за маленькими детьми или близкими, если они заболели.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39. Искать и находить способы зарабатывания денег.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40. Заниматься физической культурой и спортом.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41. Участвовать в физико-математических олимпиадах.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42. Выполнять лабораторные опыты по химии и биологии.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43. Разбираться в принципах работы электроприборов.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44. Разбираться в принципах работы различных механизмов.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45. “Читать” географические и геологические карты.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46. Участвовать в спектаклях, концертах.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47. Изучать политику и экономику других стран.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48. Изучать причины поведения людей, строение человеческого организма.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49. Вкладывать заработанные деньги в домашний бюджет.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50. Участвовать в спортивных соревнованиях.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Обработка результатов</w:t>
      </w: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есять колонок в бланке - это десять возможных направлений твоей деятел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ности:</w:t>
      </w:r>
      <w:r w:rsidR="00C37ABA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 – физика и математика;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 – химия и биология;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 – радиотехника и электроника;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 – механика и конструирование;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 – геогра</w:t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softHyphen/>
        <w:t>фия и геология;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 – литература и искусство;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7 – история и политика;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 – педагогика и медицина;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9 – предпринимательство и домоводство;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10 – спорт и военное дело.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37ABA" w:rsidRPr="003668C3" w:rsidRDefault="00F302B1" w:rsidP="00C37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Подсчитайте число плюсов в каждом столбике. Чем их больше, тем выше 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терес к этим занятиям. Пять баллов говорят о ярко выраженном интересе к предмету или виду деятельности. Это – необходимое, но не достаточное условие правильного выбора профессии. Другое важное условие – способн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сти, или профессионально важные качества.</w:t>
      </w:r>
      <w:r w:rsidR="00C37ABA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сумма баллов ни в одной колонке не превышает трех баллов, значит, профессиональные интересы сл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 выражены. По результатам одной методики бывает трудно найти подх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дящую профессию. Поэтому в случае затруднений обратитесь к к</w:t>
      </w:r>
      <w:r w:rsidR="00C37ABA"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онсультанту по выбору профессии.</w:t>
      </w:r>
    </w:p>
    <w:p w:rsidR="00C37ABA" w:rsidRPr="003668C3" w:rsidRDefault="00C37ABA" w:rsidP="00C37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Блан ответов</w:t>
      </w:r>
    </w:p>
    <w:tbl>
      <w:tblPr>
        <w:tblStyle w:val="a4"/>
        <w:tblW w:w="0" w:type="auto"/>
        <w:jc w:val="center"/>
        <w:tblInd w:w="2093" w:type="dxa"/>
        <w:tblLook w:val="04A0" w:firstRow="1" w:lastRow="0" w:firstColumn="1" w:lastColumn="0" w:noHBand="0" w:noVBand="1"/>
      </w:tblPr>
      <w:tblGrid>
        <w:gridCol w:w="1843"/>
        <w:gridCol w:w="992"/>
        <w:gridCol w:w="850"/>
        <w:gridCol w:w="993"/>
        <w:gridCol w:w="992"/>
        <w:gridCol w:w="926"/>
        <w:gridCol w:w="882"/>
      </w:tblGrid>
      <w:tr w:rsidR="00C37ABA" w:rsidRPr="003668C3" w:rsidTr="00C37ABA">
        <w:trPr>
          <w:jc w:val="center"/>
        </w:trPr>
        <w:tc>
          <w:tcPr>
            <w:tcW w:w="184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ФиМ</w:t>
            </w:r>
            <w:proofErr w:type="spellEnd"/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50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9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926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88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7ABA" w:rsidRPr="003668C3" w:rsidTr="00C37ABA">
        <w:trPr>
          <w:jc w:val="center"/>
        </w:trPr>
        <w:tc>
          <w:tcPr>
            <w:tcW w:w="184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ХиБ</w:t>
            </w:r>
            <w:proofErr w:type="spellEnd"/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50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99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926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88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7ABA" w:rsidRPr="003668C3" w:rsidTr="00C37ABA">
        <w:trPr>
          <w:jc w:val="center"/>
        </w:trPr>
        <w:tc>
          <w:tcPr>
            <w:tcW w:w="184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РиЭ</w:t>
            </w:r>
            <w:proofErr w:type="spellEnd"/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50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99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926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88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7ABA" w:rsidRPr="003668C3" w:rsidTr="00C37ABA">
        <w:trPr>
          <w:jc w:val="center"/>
        </w:trPr>
        <w:tc>
          <w:tcPr>
            <w:tcW w:w="184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МиК</w:t>
            </w:r>
            <w:proofErr w:type="spellEnd"/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50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99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926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88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7ABA" w:rsidRPr="003668C3" w:rsidTr="00C37ABA">
        <w:trPr>
          <w:jc w:val="center"/>
        </w:trPr>
        <w:tc>
          <w:tcPr>
            <w:tcW w:w="184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ГиГ</w:t>
            </w:r>
            <w:proofErr w:type="spellEnd"/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50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9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926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88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7ABA" w:rsidRPr="003668C3" w:rsidTr="00C37ABA">
        <w:trPr>
          <w:jc w:val="center"/>
        </w:trPr>
        <w:tc>
          <w:tcPr>
            <w:tcW w:w="184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ЛиИ</w:t>
            </w:r>
            <w:proofErr w:type="spellEnd"/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50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99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926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88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7ABA" w:rsidRPr="003668C3" w:rsidTr="00C37ABA">
        <w:trPr>
          <w:jc w:val="center"/>
        </w:trPr>
        <w:tc>
          <w:tcPr>
            <w:tcW w:w="184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ИиП</w:t>
            </w:r>
            <w:proofErr w:type="spellEnd"/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850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99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926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88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7ABA" w:rsidRPr="003668C3" w:rsidTr="00C37ABA">
        <w:trPr>
          <w:jc w:val="center"/>
        </w:trPr>
        <w:tc>
          <w:tcPr>
            <w:tcW w:w="184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ПиМ</w:t>
            </w:r>
            <w:proofErr w:type="spellEnd"/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850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99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926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48</w:t>
            </w:r>
          </w:p>
        </w:tc>
        <w:tc>
          <w:tcPr>
            <w:tcW w:w="88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7ABA" w:rsidRPr="003668C3" w:rsidTr="00C37ABA">
        <w:trPr>
          <w:jc w:val="center"/>
        </w:trPr>
        <w:tc>
          <w:tcPr>
            <w:tcW w:w="184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ПиД</w:t>
            </w:r>
            <w:proofErr w:type="spellEnd"/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850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99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926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88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7ABA" w:rsidRPr="003668C3" w:rsidTr="00C37ABA">
        <w:trPr>
          <w:jc w:val="center"/>
        </w:trPr>
        <w:tc>
          <w:tcPr>
            <w:tcW w:w="184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СиВ</w:t>
            </w:r>
            <w:proofErr w:type="spellEnd"/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850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993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99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926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882" w:type="dxa"/>
          </w:tcPr>
          <w:p w:rsidR="00C37ABA" w:rsidRPr="003668C3" w:rsidRDefault="00C37ABA" w:rsidP="00C37A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C37ABA" w:rsidRPr="003668C3" w:rsidRDefault="00C37ABA" w:rsidP="00C37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2175" w:rsidRPr="003668C3" w:rsidRDefault="00B22175" w:rsidP="00C3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7ABA" w:rsidRPr="003668C3" w:rsidRDefault="00F302B1" w:rsidP="00C3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Опросник профессиональных склонностей</w:t>
      </w:r>
      <w:r w:rsidR="00B22175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Йовайши</w:t>
      </w:r>
      <w:proofErr w:type="spellEnd"/>
    </w:p>
    <w:p w:rsidR="00B22175" w:rsidRPr="003668C3" w:rsidRDefault="00B22175" w:rsidP="00C3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22175" w:rsidRPr="003668C3" w:rsidRDefault="00B22175" w:rsidP="00B2217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Л.А. </w:t>
      </w:r>
      <w:proofErr w:type="spell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Йовайши</w:t>
      </w:r>
      <w:proofErr w:type="spell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предназначена для определения склонностей личности к различным сферам профессиональной деятельности.</w:t>
      </w:r>
    </w:p>
    <w:p w:rsidR="00B22175" w:rsidRPr="003668C3" w:rsidRDefault="00F302B1" w:rsidP="00B2217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Инструкция для испытуемого:</w:t>
      </w:r>
      <w:r w:rsidR="00B22175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выборе профессии очень важно учитывать свои склонности. Склонность — это влечение к какому-либо зан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тию. Можно говорить о склонности к определенной деятельности, если пр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влекает не только результат, но и сам процесс. Для того чтобы определить свои склонности к различным видам деятельности, надо выбрать один из трех вариантов — «а», «б» или «в» — и отметить его в бланке</w:t>
      </w:r>
      <w:r w:rsidR="00B22175"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B22175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2175" w:rsidRPr="003668C3" w:rsidRDefault="00B22175" w:rsidP="00B22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668C3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 для ответов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</w:tblGrid>
      <w:tr w:rsidR="00B22175" w:rsidRPr="003668C3" w:rsidTr="00B22175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16б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19а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22б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27б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</w:t>
            </w:r>
          </w:p>
        </w:tc>
      </w:tr>
      <w:tr w:rsidR="00B22175" w:rsidRPr="003668C3" w:rsidTr="00B221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5" w:rsidRPr="003668C3" w:rsidRDefault="00B22175" w:rsidP="00B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30б</w:t>
            </w:r>
          </w:p>
        </w:tc>
      </w:tr>
    </w:tbl>
    <w:p w:rsidR="00B22175" w:rsidRPr="003668C3" w:rsidRDefault="00B22175" w:rsidP="00B22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О</w:t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бработка результатов и интерпретация</w:t>
      </w:r>
    </w:p>
    <w:p w:rsidR="00B22175" w:rsidRPr="003668C3" w:rsidRDefault="00B22175" w:rsidP="00B2217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заполненном листе ответов в каждом столбце подсчитывается колич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баллов. Результаты записываются под каждым столбцом, который соо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ветствует определенной сфере профессиональных интересов: </w:t>
      </w:r>
    </w:p>
    <w:p w:rsidR="00B22175" w:rsidRPr="003668C3" w:rsidRDefault="00B22175" w:rsidP="00B2217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столбец - сфера искусства </w:t>
      </w:r>
    </w:p>
    <w:p w:rsidR="00B22175" w:rsidRPr="003668C3" w:rsidRDefault="00B22175" w:rsidP="00B2217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столбец - сфера технических интересов </w:t>
      </w:r>
    </w:p>
    <w:p w:rsidR="00B22175" w:rsidRPr="003668C3" w:rsidRDefault="00B22175" w:rsidP="00B2217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столбец - сфера работы с людьми </w:t>
      </w:r>
    </w:p>
    <w:p w:rsidR="00B22175" w:rsidRPr="003668C3" w:rsidRDefault="00B22175" w:rsidP="00B2217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столбец - сфера умственного труда </w:t>
      </w:r>
    </w:p>
    <w:p w:rsidR="00B22175" w:rsidRPr="003668C3" w:rsidRDefault="00B22175" w:rsidP="00B2217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5-й столбец - сфера физического труда </w:t>
      </w:r>
    </w:p>
    <w:p w:rsidR="00B22175" w:rsidRPr="003668C3" w:rsidRDefault="00B22175" w:rsidP="00B2217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6-й столбец - сфера материальных интересов </w:t>
      </w:r>
    </w:p>
    <w:p w:rsidR="00B22175" w:rsidRPr="003668C3" w:rsidRDefault="00B22175" w:rsidP="00B2217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полученные данные, необходимо выделить столбцы, соде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жащие наибольшее количество баллов, и эти сферы деятельности можно сч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 предпочитаемыми испытуемым. Столбцы, содержащие наименьшее к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личество баллов, отражают сферы деятельности, отвергаемые испытуемым.</w:t>
      </w:r>
    </w:p>
    <w:p w:rsidR="00A67E98" w:rsidRPr="003668C3" w:rsidRDefault="00A67E98" w:rsidP="00557E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22175" w:rsidRPr="003668C3" w:rsidRDefault="00B22175" w:rsidP="00B22175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Опросник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на выставке, что больше привлекает в экспонатах?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цвет, совершенство форм; б) их внутреннее устройство (как и из чего они сделаны).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черты характера в человеке Вам больше всего нравятся?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дружелюбие, чуткость, отсутствие корысти; б) мужество, смелость, выно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ливость.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быта оказывает людям разные услуги. Считаете ли Вы необх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димым?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и впредь развивать эту отрасль, чтобы всесторонне обслуживать людей;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создавать такую технику, которой можно было бы самим пользоваться в быту.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награждение Вас больше бы обрадовало?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за общественную деятельность; б) за научное изобретение.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смотрите военный или спортивный парад. Что больше привлекает Ваше внимание?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сложность ходьбы, грациозность участников парада; б) внешнее оформл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колонн (знамена, одежда и пр.).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у Вас много свободного времени. Чем бы Вы охотнее занялись?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чем-либо практическим (ручным трудом); б) общественной работой (на добровольных началах).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выставку Вы бы с большим удовольствием посмотрели?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новинок научной аппаратуры (в области физики, химии, биологии);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новых продовольственных товаров.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в школе было два кружка, какой бы Вы выбрали?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музыкальный; б) технический.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Вам предоставили пост директора школы, на что бы Вы обр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 большее внимание?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сплоченность коллектива; б) на создание необходимых удобств.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журналы Вы бы с большим удовольствием читали?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литературно-художественные; б) научно-популярные.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важнее для человека?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создавать себе благополучный, удобный быт;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жить без некоторых удобств, но иметь возможность пользоваться сокр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вищницей искусства, создавать искусство.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благополучия общества необходимо? 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техника; б) правосудие.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двух книг Вы бы с большим удовольствием читали?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 развитии науки в нашей стране; б) о достижениях спортсменов нашей страны.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газете две статьи разного содержания. Какая из них вызвала бы у Вас большую заинтересованность?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 машине нового типа; б) о новой научной теории.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двух работ на свежем воздухе Вас больше бы привлекала?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работа, связанная с постоянными передвижениями (агроном, лесничий, д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рожный мастер);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работа с машинами.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Какая, на Ваш взгляд, задача школы важнее?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подготовить учащихся к работе с людьми, чтобы они могли </w:t>
      </w: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 создавать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материальные блага;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подготовить учащихся к практической деятельности, к умению создавать материальные блага.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на Ваш взгляд, следует больше ценить у участников самодеятел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ности? 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то, что они несут людям искусство и красоту; б) то, что они выполняют 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щественно полезную работу.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Какая, на Ваш взгляд, область деятельности человека в дальнейшем будет иметь доминирующее значение?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физика; б) физическая культура.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обществу принесет больше пользы?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забота о благосостоянии граждан; б) изучение поведения людей.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Какого характера </w:t>
      </w: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научную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Вы бы выбрали?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работу с книгами в библиотеке; б) работу на свежем воздухе в экспедиции.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- профессор университета. Чему Вы отдали бы предпочтение в свободное от работы время?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занятиям по литературе; б) опытам по физике, химии.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возможность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совершить путешествие в разные страны. В качестве кого Вы охотнее поехали бы?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как известный спортсмен на международные соревнования;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как известный специалист по внешней торговле с целью покупки необх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димых товаров для нашей страны.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лекции слушали бы Вы с большим удовольствием?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 выдающихся художниках; б) о выдающихся ученых.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Вас больше привлекает при чтении книг?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яркое изображение смелости и храбрости героев; б) прекрасный литерату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стиль.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возможность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профессии. Какой из них Вы бы отдали предпочтение?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работе малоподвижной, но связанной с созданием новой техники;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физической культуре или другой работе, связанной с движением.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выдающимися учеными Вы больше интересуетесь?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Поповым и Циолковским; б) Менделеевым и Павловым.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Вам кажется, на что следовало бы в школе обратить большее вн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мание?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спорт, так как это нужно для укрепления здоровья;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успеваемость учащихся, так как это необходимо для будущего.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Вас больше заинтересовало в печати?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сообщение о состоявшейся художественной выставке; 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известие о прошедшем митинге в защиту прав человека.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Вам представилась возможность занять определенный пост, какой бы Вы выбрали?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главного инженера завода; б) директора универмага.</w:t>
      </w:r>
    </w:p>
    <w:p w:rsidR="00B22175" w:rsidRPr="003668C3" w:rsidRDefault="00B22175" w:rsidP="00B22175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что важнее?</w:t>
      </w:r>
    </w:p>
    <w:p w:rsidR="00B22175" w:rsidRPr="003668C3" w:rsidRDefault="00B22175" w:rsidP="00B221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много знать; б) создавать материальные блага.</w:t>
      </w:r>
    </w:p>
    <w:p w:rsidR="00A67E98" w:rsidRPr="003668C3" w:rsidRDefault="00F302B1" w:rsidP="00A67E9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«Определение профессионального типа личности</w:t>
      </w:r>
      <w:r w:rsidR="00A67E98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Дж. </w:t>
      </w:r>
      <w:proofErr w:type="spellStart"/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Голланда</w:t>
      </w:r>
      <w:proofErr w:type="spellEnd"/>
      <w:r w:rsidR="00A67E98"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7E98" w:rsidRPr="003668C3" w:rsidRDefault="00F302B1" w:rsidP="00A67E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Инструкция для испытуемого:</w:t>
      </w:r>
      <w:r w:rsidR="00A67E98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каждой паре профессий постарайтесь отдать предпочтение одной из них. Например, если в первой паре вы предп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читаете работу конструктора, напишите на своем листочке рядом с цифрой 1 букву «И». То же самое следует проделать со всеми остальными парами пр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фессий.</w:t>
      </w:r>
    </w:p>
    <w:tbl>
      <w:tblPr>
        <w:tblW w:w="853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0"/>
        <w:gridCol w:w="4275"/>
      </w:tblGrid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A6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1Р Инженер-технолог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1И Конструктор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2Р Вязальщица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2С санитарный врач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3Р Повар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3К Наборщик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4Р Фотограф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4П Заведующий магазином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5Р Чертёжник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 Дизайнер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6И Философ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6С Психиатр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7И Учёный-химик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7К Бухгалтер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8И Редактор научного журнала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8П Адвокат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9И Лингвист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9А Переводчик художественной литературы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10С Педиатр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10К Статистик (в театре)</w:t>
            </w:r>
          </w:p>
        </w:tc>
      </w:tr>
      <w:tr w:rsidR="00F302B1" w:rsidRPr="003668C3" w:rsidTr="00F302B1">
        <w:trPr>
          <w:trHeight w:val="195"/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11С Завуч по внеклассной раб</w:t>
            </w: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 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11П представитель профсоюзн</w:t>
            </w: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комитета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12С Спортивный врач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12А Фельетонист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13К Нотариус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13П Снабженец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14К Перфораторщик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14А Карикатурист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15П Политический деятель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15А Писатель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16Р Садовник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16И Метеоролог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17Р Водитель трамвая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17С Фельдшер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18Р Инженер-электронщик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18К Секретарь-машинистка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19Р Телеоператор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19П Режиссер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20Р Маляр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20А Художник по металлу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21И Биолог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21С Главный врач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22И Гидролог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22К Ревизор (налоговый инспе</w:t>
            </w: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тор)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23И Зоолог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23П Главный зоотехник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24И Математик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24А Архитектор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25С Работник детской комнаты милиции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25К Счетовод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26С Учитель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26П Командир отряда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27С Воспитатель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27А Художник по керамике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28К Экономист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28П Заведующий отделом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29К Корректор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29А Критик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30П Заведующий хозяйством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30А Дирижер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31Р Радиооператор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31И Специалист по ядерной ф</w:t>
            </w: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зике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32Р Наладчик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32К Монтажник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33Р Агроном-семеновод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33П Председатель кооператива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34Р Закройщик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34А Декоратор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35И Научный работник музея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35С Консультант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36И Археолог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36П Эксперт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37И Ученый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37А Актер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38С Логопед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38К Стенографист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39С Врач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39П Дипломат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40С Психолог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40А Поэт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403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41К Главный бухгалтер</w:t>
            </w:r>
          </w:p>
        </w:tc>
        <w:tc>
          <w:tcPr>
            <w:tcW w:w="405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41П Директор</w:t>
            </w:r>
          </w:p>
        </w:tc>
      </w:tr>
    </w:tbl>
    <w:p w:rsidR="00F302B1" w:rsidRPr="003668C3" w:rsidRDefault="00F302B1" w:rsidP="003A0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Обработка и интерпретация результатов:</w:t>
      </w:r>
      <w:r w:rsidR="00A67E98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Подсчитайте число одинаковых букв, выбранных в каждой паре.</w:t>
      </w:r>
      <w:r w:rsidR="00A67E98"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Запишите соответствующие буквам цифры по следующей схеме, например: </w:t>
      </w:r>
    </w:p>
    <w:tbl>
      <w:tblPr>
        <w:tblW w:w="853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2"/>
        <w:gridCol w:w="1428"/>
        <w:gridCol w:w="1428"/>
        <w:gridCol w:w="1428"/>
        <w:gridCol w:w="1428"/>
        <w:gridCol w:w="1411"/>
      </w:tblGrid>
      <w:tr w:rsidR="00F302B1" w:rsidRPr="003668C3" w:rsidTr="00F302B1">
        <w:trPr>
          <w:tblCellSpacing w:w="0" w:type="dxa"/>
        </w:trPr>
        <w:tc>
          <w:tcPr>
            <w:tcW w:w="1200" w:type="dxa"/>
            <w:shd w:val="clear" w:color="auto" w:fill="FFFFFF"/>
            <w:hideMark/>
          </w:tcPr>
          <w:p w:rsidR="00F302B1" w:rsidRPr="003668C3" w:rsidRDefault="00F302B1" w:rsidP="00A6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66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21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21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21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21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66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20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F302B1" w:rsidRPr="003668C3" w:rsidTr="00F302B1">
        <w:trPr>
          <w:tblCellSpacing w:w="0" w:type="dxa"/>
        </w:trPr>
        <w:tc>
          <w:tcPr>
            <w:tcW w:w="120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5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:rsidR="00F302B1" w:rsidRPr="003668C3" w:rsidRDefault="00F302B1" w:rsidP="003A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:rsidR="00A67E98" w:rsidRPr="003668C3" w:rsidRDefault="00F302B1" w:rsidP="003A0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Буквы обозначают:</w:t>
      </w:r>
    </w:p>
    <w:p w:rsidR="00F302B1" w:rsidRPr="003668C3" w:rsidRDefault="00F302B1" w:rsidP="00A67E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реалистичный тип, </w:t>
      </w:r>
    </w:p>
    <w:p w:rsidR="00F302B1" w:rsidRPr="003668C3" w:rsidRDefault="00F302B1" w:rsidP="00A67E9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интеллектуальный тип,</w:t>
      </w:r>
    </w:p>
    <w:p w:rsidR="00F302B1" w:rsidRPr="003668C3" w:rsidRDefault="00F302B1" w:rsidP="00A67E9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социальный тип, </w:t>
      </w:r>
    </w:p>
    <w:p w:rsidR="00F302B1" w:rsidRPr="003668C3" w:rsidRDefault="00F302B1" w:rsidP="00A67E9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конвенциальный (офисный) тип, </w:t>
      </w:r>
    </w:p>
    <w:p w:rsidR="00F302B1" w:rsidRPr="003668C3" w:rsidRDefault="00F302B1" w:rsidP="00A67E9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предприимчивый тип, </w:t>
      </w:r>
    </w:p>
    <w:p w:rsidR="00A67E98" w:rsidRPr="003668C3" w:rsidRDefault="00F302B1" w:rsidP="00A67E9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артистический тип</w:t>
      </w:r>
    </w:p>
    <w:p w:rsidR="00A67E98" w:rsidRPr="003668C3" w:rsidRDefault="00F302B1" w:rsidP="003A0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Далее выбираются буквы, по которым набраны наибольшие баллы (первые два типа). </w:t>
      </w:r>
    </w:p>
    <w:p w:rsidR="00FC78B6" w:rsidRPr="00557E93" w:rsidRDefault="00F302B1" w:rsidP="00A67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Описание профессиональных типов личности (методика Дж. </w:t>
      </w:r>
      <w:proofErr w:type="spellStart"/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Голла</w:t>
      </w: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</w:t>
      </w: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</w:t>
      </w:r>
      <w:proofErr w:type="spellEnd"/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</w:t>
      </w:r>
      <w:r w:rsidR="00A67E98"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67E98" w:rsidRPr="00557E93" w:rsidRDefault="00A67E98" w:rsidP="00A67E98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Р</w:t>
      </w:r>
      <w:r w:rsidR="00F302B1"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еалистичный тип</w:t>
      </w: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Выбирает из физического и социального окружения цели, ценности и задачи, которые являются для него объективными. Он з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нимается ко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кретными делами, ценностями и их использованием: вещами, инструментами, ж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вотными и машинами. Он избегает занятий, требующих абстрактного мышления, социальных отношений. Это мужской тип, асоц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альный, эмоционально стабильный, конкретный, ориентированный на наст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ящее. Он предпочитает роли участника или члена коллектива, избегает рук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водящих ролей. Отдает предпочтение занятиям, требующим моторных нав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ков, физической ловкости, конкретности. Этому типу больше присущи мат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матические, нежели вербальные, способности. Психомоторные навыки пр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обладают над арифметическими и вербальными способностями. Он добив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ется успеха в основном в области техники и спорта. Представители этого т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 имеют простой взгляд на жизнь. При принятии решений зависят от др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гих. </w:t>
      </w:r>
      <w:proofErr w:type="gramStart"/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Ориентированный</w:t>
      </w:r>
      <w:proofErr w:type="gramEnd"/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настоящее, эмоционально стабильный, занима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щийся конкрет</w:t>
      </w:r>
      <w:r w:rsidR="00F302B1"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ными объектами (вещами, инструментами, машинами). </w:t>
      </w:r>
    </w:p>
    <w:p w:rsidR="00F302B1" w:rsidRPr="00557E93" w:rsidRDefault="00F302B1" w:rsidP="00A67E98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557E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Рекомендуются профессии:</w:t>
      </w: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механик, электрик, инженер, агроном, с</w:t>
      </w: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довник, шофер и т.д.</w:t>
      </w:r>
      <w:proofErr w:type="gramEnd"/>
    </w:p>
    <w:p w:rsidR="00A67E98" w:rsidRPr="00557E93" w:rsidRDefault="00F302B1" w:rsidP="00A67E98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Интеллектуальный тип</w:t>
      </w:r>
      <w:r w:rsidR="00A67E98"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Занимается решением проблем окружающей среды, скорее с помощью идей, слов и символов, чем посредством физич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ских и социальных навыков. Он способен достичь результатов, как в ве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бальной, так и в математической области деятельности. Интеллектуал ориг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нален, выигрывает награды, призы, завоевывает признание за творческие д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стижения в науке, его интеллект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альность является частичной компенсацией отсутствующих социальных и моторных навыков. Преобладают теоретич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ские цен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ности, любит решать задачи, треб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ющие абстрактного мышле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ния. Гармонично развиты вербальные и невер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бальные способности. </w:t>
      </w:r>
      <w:proofErr w:type="gramStart"/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 хорошо приспосабливается, независим, самостоятелен, </w:t>
      </w:r>
      <w:proofErr w:type="spellStart"/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несоциален</w:t>
      </w:r>
      <w:proofErr w:type="spellEnd"/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аналитичен</w:t>
      </w:r>
      <w:proofErr w:type="spellEnd"/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цио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нален, независим, оригинален, критичен, любознателен, обладает спосо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ностью познания и воображения. </w:t>
      </w:r>
      <w:proofErr w:type="gramEnd"/>
    </w:p>
    <w:p w:rsidR="00F302B1" w:rsidRPr="00557E93" w:rsidRDefault="00F302B1" w:rsidP="00A67E98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57E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Предпочитает научные профессии</w:t>
      </w: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 ботаник, астроном, математик, физик, ученый.</w:t>
      </w:r>
    </w:p>
    <w:p w:rsidR="00A67E98" w:rsidRPr="00557E93" w:rsidRDefault="00F302B1" w:rsidP="00A67E98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Социальный тип</w:t>
      </w:r>
      <w:r w:rsidR="00A67E98"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 перед собой такие цели и задачи, которые по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воляют ему установить контакт с окружающей средой. Он использует свои навыки для тренировки, обучения других людей, для изменения их повед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ния. Этот тип обл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дает социальными умениями и нуждается в социальных контактах. В качестве черт его характера выступают склонность воспит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вать, гуманность, женственность, психологическая настроенность. Социал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ный тип заинтересован в благополучии зависящих от него людей. При реш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нии проблемных вопросов опирается больше на эмоции и чувства, умение общаться, чем на интеллектуальные ресурсы. Для эт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типа представляют ценность социальные и этические проблемы и занятия. Социальный тип и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бегает «мужских» ролей, требующих моторных навыков, занятий с механи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557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мами. У него высокие вербальные, но низкие математические способности. Он имеет хорошую приспособительную способность.</w:t>
      </w:r>
      <w:r w:rsidR="00A67E98"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Представитель данного типа акти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вен, стара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ется держаться в стороне от интеллектуальных проблем, но часто зависим от мнения группы людей. Рекомендуемые занятия: обуч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 и лечение (уч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теля, врачи, психологи). Такие люди добиваются успехов и завоевывают признание в области общения, управления, искусства, зан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маясь лечением, преподаванием, воспитанием и другими подобными видами деятельности.</w:t>
      </w:r>
    </w:p>
    <w:p w:rsidR="00A67E98" w:rsidRPr="00557E93" w:rsidRDefault="00F302B1" w:rsidP="00A67E98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7E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Рекомендуются профессии:</w:t>
      </w:r>
      <w:r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врач, учитель, психолог, консультант, воспит</w:t>
      </w:r>
      <w:r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тель и другие.</w:t>
      </w:r>
    </w:p>
    <w:p w:rsidR="00A67E98" w:rsidRPr="00557E93" w:rsidRDefault="00F302B1" w:rsidP="00A67E98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Конвенциальный тип</w:t>
      </w:r>
      <w:r w:rsidR="00A67E98"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67E98" w:rsidRPr="0055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Выбирает из социального и физического окруж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 такие цели и задачи, ценности, которые установлены обычаем и общ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ством. В соответствии с этим его подход к проблемам стереотипный, практ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ческий и корректный. Он в некоторой мере непреклонен, консервативен и непоколебим. Предпоч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таемые им занятия носят пассивный характер. Ему не нравятся специальности, требующие оригинальности и спонтанного высту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ления. «</w:t>
      </w:r>
      <w:proofErr w:type="spellStart"/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Конвенциал</w:t>
      </w:r>
      <w:proofErr w:type="spellEnd"/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обладает больше математическими, чем вербальными способностями. Он неважный оратор и руководитель, трудно приспосаблив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ется. В решениях зависит от других людей, имеет простой взгляд на жизнь.</w:t>
      </w:r>
    </w:p>
    <w:p w:rsidR="00A67E98" w:rsidRPr="00557E93" w:rsidRDefault="00F302B1" w:rsidP="00A67E98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проявляет критичность, оригинальность, </w:t>
      </w:r>
      <w:proofErr w:type="gramStart"/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</w:t>
      </w:r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сервативен</w:t>
      </w:r>
      <w:proofErr w:type="gramEnd"/>
      <w:r w:rsidRPr="00557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зависим, не любит смену деятельности. Слабо развиты организаторские способности, преобладают математические способности.</w:t>
      </w:r>
      <w:r w:rsidR="00A67E98" w:rsidRPr="0055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02B1" w:rsidRPr="00557E93" w:rsidRDefault="00A67E98" w:rsidP="00A67E98">
      <w:pPr>
        <w:spacing w:after="0" w:line="240" w:lineRule="auto"/>
        <w:ind w:firstLine="284"/>
        <w:jc w:val="both"/>
        <w:outlineLvl w:val="1"/>
        <w:rPr>
          <w:rStyle w:val="submenu-table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57E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</w:t>
      </w:r>
      <w:r w:rsidR="00F302B1" w:rsidRPr="00557E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тдает предпочтение профессиям</w:t>
      </w:r>
      <w:r w:rsidR="00F302B1"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требующим четко структурир</w:t>
      </w:r>
      <w:r w:rsidR="00F302B1"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</w:t>
      </w:r>
      <w:r w:rsidR="00F302B1"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ванной деятельности, где ясно, что правильно, а что не правильно: м</w:t>
      </w:r>
      <w:r w:rsidR="00F302B1"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="00F302B1"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шинопись, бу</w:t>
      </w:r>
      <w:r w:rsidR="00F302B1"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</w:t>
      </w:r>
      <w:r w:rsidR="00F302B1" w:rsidRPr="00557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галтерия, экономика. </w:t>
      </w:r>
    </w:p>
    <w:p w:rsidR="00A67E98" w:rsidRPr="00557E93" w:rsidRDefault="00F302B1" w:rsidP="00A67E98">
      <w:pPr>
        <w:pStyle w:val="2"/>
        <w:spacing w:before="0" w:beforeAutospacing="0" w:after="0" w:afterAutospacing="0"/>
        <w:ind w:firstLine="284"/>
        <w:jc w:val="both"/>
        <w:rPr>
          <w:b w:val="0"/>
          <w:color w:val="000000"/>
          <w:sz w:val="28"/>
          <w:szCs w:val="28"/>
        </w:rPr>
      </w:pPr>
      <w:r w:rsidRPr="00557E93">
        <w:rPr>
          <w:color w:val="000000"/>
          <w:sz w:val="28"/>
          <w:szCs w:val="28"/>
        </w:rPr>
        <w:t>Предприимчивый тип</w:t>
      </w:r>
      <w:r w:rsidR="00A67E98" w:rsidRPr="00557E93">
        <w:rPr>
          <w:sz w:val="28"/>
          <w:szCs w:val="28"/>
        </w:rPr>
        <w:t xml:space="preserve">. </w:t>
      </w:r>
      <w:r w:rsidRPr="00557E93">
        <w:rPr>
          <w:b w:val="0"/>
          <w:color w:val="000000"/>
          <w:sz w:val="28"/>
          <w:szCs w:val="28"/>
        </w:rPr>
        <w:t xml:space="preserve">Избирает цели, ценности и задачи, позволяющие проявить энергию, энтузиазм, импульсивность, </w:t>
      </w:r>
      <w:proofErr w:type="spellStart"/>
      <w:r w:rsidRPr="00557E93">
        <w:rPr>
          <w:b w:val="0"/>
          <w:color w:val="000000"/>
          <w:sz w:val="28"/>
          <w:szCs w:val="28"/>
        </w:rPr>
        <w:t>доминантность</w:t>
      </w:r>
      <w:proofErr w:type="spellEnd"/>
      <w:r w:rsidRPr="00557E93">
        <w:rPr>
          <w:b w:val="0"/>
          <w:color w:val="000000"/>
          <w:sz w:val="28"/>
          <w:szCs w:val="28"/>
        </w:rPr>
        <w:t>, приключе</w:t>
      </w:r>
      <w:r w:rsidRPr="00557E93">
        <w:rPr>
          <w:b w:val="0"/>
          <w:color w:val="000000"/>
          <w:sz w:val="28"/>
          <w:szCs w:val="28"/>
        </w:rPr>
        <w:t>н</w:t>
      </w:r>
      <w:r w:rsidRPr="00557E93">
        <w:rPr>
          <w:b w:val="0"/>
          <w:color w:val="000000"/>
          <w:sz w:val="28"/>
          <w:szCs w:val="28"/>
        </w:rPr>
        <w:t>чество. Он убедителен, ценит себя, самоуверен, оригинально агрессивен. У этой личности большая потребность в признании. Для этого типа характерна очень обширная сфера деятельности. Для него неприемлемы ограничива</w:t>
      </w:r>
      <w:r w:rsidRPr="00557E93">
        <w:rPr>
          <w:b w:val="0"/>
          <w:color w:val="000000"/>
          <w:sz w:val="28"/>
          <w:szCs w:val="28"/>
        </w:rPr>
        <w:t>ю</w:t>
      </w:r>
      <w:r w:rsidRPr="00557E93">
        <w:rPr>
          <w:b w:val="0"/>
          <w:color w:val="000000"/>
          <w:sz w:val="28"/>
          <w:szCs w:val="28"/>
        </w:rPr>
        <w:t>щие, асоциальные, ру</w:t>
      </w:r>
      <w:r w:rsidRPr="00557E93">
        <w:rPr>
          <w:b w:val="0"/>
          <w:color w:val="000000"/>
          <w:sz w:val="28"/>
          <w:szCs w:val="28"/>
        </w:rPr>
        <w:t>ч</w:t>
      </w:r>
      <w:r w:rsidRPr="00557E93">
        <w:rPr>
          <w:b w:val="0"/>
          <w:color w:val="000000"/>
          <w:sz w:val="28"/>
          <w:szCs w:val="28"/>
        </w:rPr>
        <w:t>ные занятия, а также занятия, требующие усидчивости и большой концентрации. Наибольших достижений добивается в спорте и в области управления. Зависим от других. Самоутвердиться ему позволяет агрессивность, избирает цели, которые позволяют проявить энергию, энтуз</w:t>
      </w:r>
      <w:r w:rsidRPr="00557E93">
        <w:rPr>
          <w:b w:val="0"/>
          <w:color w:val="000000"/>
          <w:sz w:val="28"/>
          <w:szCs w:val="28"/>
        </w:rPr>
        <w:t>и</w:t>
      </w:r>
      <w:r w:rsidRPr="00557E93">
        <w:rPr>
          <w:b w:val="0"/>
          <w:color w:val="000000"/>
          <w:sz w:val="28"/>
          <w:szCs w:val="28"/>
        </w:rPr>
        <w:t>азм, импульсивность, любит приключения. Представитель данного типа д</w:t>
      </w:r>
      <w:r w:rsidRPr="00557E93">
        <w:rPr>
          <w:b w:val="0"/>
          <w:color w:val="000000"/>
          <w:sz w:val="28"/>
          <w:szCs w:val="28"/>
        </w:rPr>
        <w:t>о</w:t>
      </w:r>
      <w:r w:rsidRPr="00557E93">
        <w:rPr>
          <w:b w:val="0"/>
          <w:color w:val="000000"/>
          <w:sz w:val="28"/>
          <w:szCs w:val="28"/>
        </w:rPr>
        <w:t>минантен, любит признание, любит руководить. Ему не нравится практич</w:t>
      </w:r>
      <w:r w:rsidRPr="00557E93">
        <w:rPr>
          <w:b w:val="0"/>
          <w:color w:val="000000"/>
          <w:sz w:val="28"/>
          <w:szCs w:val="28"/>
        </w:rPr>
        <w:t>е</w:t>
      </w:r>
      <w:r w:rsidRPr="00557E93">
        <w:rPr>
          <w:b w:val="0"/>
          <w:color w:val="000000"/>
          <w:sz w:val="28"/>
          <w:szCs w:val="28"/>
        </w:rPr>
        <w:t>ский труд, а также занятия, требующие интеллектуальных усилий, усидчив</w:t>
      </w:r>
      <w:r w:rsidRPr="00557E93">
        <w:rPr>
          <w:b w:val="0"/>
          <w:color w:val="000000"/>
          <w:sz w:val="28"/>
          <w:szCs w:val="28"/>
        </w:rPr>
        <w:t>о</w:t>
      </w:r>
      <w:r w:rsidRPr="00557E93">
        <w:rPr>
          <w:b w:val="0"/>
          <w:color w:val="000000"/>
          <w:sz w:val="28"/>
          <w:szCs w:val="28"/>
        </w:rPr>
        <w:t>сти. Хорошо решает задачи, связанные с руководством, ст</w:t>
      </w:r>
      <w:r w:rsidRPr="00557E93">
        <w:rPr>
          <w:b w:val="0"/>
          <w:color w:val="000000"/>
          <w:sz w:val="28"/>
          <w:szCs w:val="28"/>
        </w:rPr>
        <w:t>а</w:t>
      </w:r>
      <w:r w:rsidRPr="00557E93">
        <w:rPr>
          <w:b w:val="0"/>
          <w:color w:val="000000"/>
          <w:sz w:val="28"/>
          <w:szCs w:val="28"/>
        </w:rPr>
        <w:t xml:space="preserve">тусом и властью, </w:t>
      </w:r>
      <w:proofErr w:type="gramStart"/>
      <w:r w:rsidRPr="00557E93">
        <w:rPr>
          <w:b w:val="0"/>
          <w:color w:val="000000"/>
          <w:sz w:val="28"/>
          <w:szCs w:val="28"/>
        </w:rPr>
        <w:t>агрессивен</w:t>
      </w:r>
      <w:proofErr w:type="gramEnd"/>
      <w:r w:rsidRPr="00557E93">
        <w:rPr>
          <w:b w:val="0"/>
          <w:color w:val="000000"/>
          <w:sz w:val="28"/>
          <w:szCs w:val="28"/>
        </w:rPr>
        <w:t xml:space="preserve"> и предприимчив, обладает хорошими вербальными способност</w:t>
      </w:r>
      <w:r w:rsidRPr="00557E93">
        <w:rPr>
          <w:b w:val="0"/>
          <w:color w:val="000000"/>
          <w:sz w:val="28"/>
          <w:szCs w:val="28"/>
        </w:rPr>
        <w:t>я</w:t>
      </w:r>
      <w:r w:rsidRPr="00557E93">
        <w:rPr>
          <w:b w:val="0"/>
          <w:color w:val="000000"/>
          <w:sz w:val="28"/>
          <w:szCs w:val="28"/>
        </w:rPr>
        <w:t>ми.</w:t>
      </w:r>
    </w:p>
    <w:p w:rsidR="00A67E98" w:rsidRPr="00557E93" w:rsidRDefault="00F302B1" w:rsidP="00A67E98">
      <w:pPr>
        <w:pStyle w:val="2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557E93">
        <w:rPr>
          <w:i/>
          <w:color w:val="000000"/>
          <w:sz w:val="28"/>
          <w:szCs w:val="28"/>
        </w:rPr>
        <w:t>Предпочитает «мужские», волевые, руководящие роли,</w:t>
      </w:r>
      <w:r w:rsidRPr="00557E93">
        <w:rPr>
          <w:color w:val="000000"/>
          <w:sz w:val="28"/>
          <w:szCs w:val="28"/>
        </w:rPr>
        <w:t xml:space="preserve"> где он может удовлетворить свои потребности в доминировании и признании. Рек</w:t>
      </w:r>
      <w:r w:rsidRPr="00557E93">
        <w:rPr>
          <w:color w:val="000000"/>
          <w:sz w:val="28"/>
          <w:szCs w:val="28"/>
        </w:rPr>
        <w:t>о</w:t>
      </w:r>
      <w:r w:rsidRPr="00557E93">
        <w:rPr>
          <w:color w:val="000000"/>
          <w:sz w:val="28"/>
          <w:szCs w:val="28"/>
        </w:rPr>
        <w:t>мендуются профессии: заведующий, директор, т</w:t>
      </w:r>
      <w:r w:rsidR="00A67E98" w:rsidRPr="00557E93">
        <w:rPr>
          <w:color w:val="000000"/>
          <w:sz w:val="28"/>
          <w:szCs w:val="28"/>
        </w:rPr>
        <w:t xml:space="preserve">елерепортер, артист, журналист </w:t>
      </w:r>
      <w:r w:rsidRPr="00557E93">
        <w:rPr>
          <w:color w:val="000000"/>
          <w:sz w:val="28"/>
          <w:szCs w:val="28"/>
        </w:rPr>
        <w:t>и другие.</w:t>
      </w:r>
    </w:p>
    <w:p w:rsidR="00A67E98" w:rsidRPr="00557E93" w:rsidRDefault="00F302B1" w:rsidP="00A67E98">
      <w:pPr>
        <w:pStyle w:val="2"/>
        <w:spacing w:before="0" w:beforeAutospacing="0" w:after="0" w:afterAutospacing="0"/>
        <w:ind w:firstLine="284"/>
        <w:jc w:val="both"/>
        <w:rPr>
          <w:b w:val="0"/>
          <w:color w:val="000000"/>
          <w:sz w:val="28"/>
          <w:szCs w:val="28"/>
        </w:rPr>
      </w:pPr>
      <w:r w:rsidRPr="00557E93">
        <w:rPr>
          <w:bCs w:val="0"/>
          <w:color w:val="000000"/>
          <w:sz w:val="28"/>
          <w:szCs w:val="28"/>
        </w:rPr>
        <w:t>Артистический тип</w:t>
      </w:r>
      <w:r w:rsidR="00A67E98" w:rsidRPr="00557E93">
        <w:rPr>
          <w:color w:val="000000"/>
          <w:sz w:val="28"/>
          <w:szCs w:val="28"/>
        </w:rPr>
        <w:t xml:space="preserve">. </w:t>
      </w:r>
      <w:r w:rsidRPr="00557E93">
        <w:rPr>
          <w:b w:val="0"/>
          <w:color w:val="000000"/>
          <w:sz w:val="28"/>
          <w:szCs w:val="28"/>
        </w:rPr>
        <w:t>При общении с окружающими опирается на свои чувства и эмоции, интуицию и воображение для создания художественных образов и проду</w:t>
      </w:r>
      <w:r w:rsidRPr="00557E93">
        <w:rPr>
          <w:b w:val="0"/>
          <w:color w:val="000000"/>
          <w:sz w:val="28"/>
          <w:szCs w:val="28"/>
        </w:rPr>
        <w:t>к</w:t>
      </w:r>
      <w:r w:rsidRPr="00557E93">
        <w:rPr>
          <w:b w:val="0"/>
          <w:color w:val="000000"/>
          <w:sz w:val="28"/>
          <w:szCs w:val="28"/>
        </w:rPr>
        <w:t>тов. Решение проблем осуществляется им в зависимости от своего воображения и от вкуса. Он верит в свои субъективные впечатления и фантазию при решении и истолковании возникающих проблем. Его характ</w:t>
      </w:r>
      <w:r w:rsidRPr="00557E93">
        <w:rPr>
          <w:b w:val="0"/>
          <w:color w:val="000000"/>
          <w:sz w:val="28"/>
          <w:szCs w:val="28"/>
        </w:rPr>
        <w:t>е</w:t>
      </w:r>
      <w:r w:rsidRPr="00557E93">
        <w:rPr>
          <w:b w:val="0"/>
          <w:color w:val="000000"/>
          <w:sz w:val="28"/>
          <w:szCs w:val="28"/>
        </w:rPr>
        <w:t>ризует сложный взгляд на жизнь, гибкость, независимость решений, погр</w:t>
      </w:r>
      <w:r w:rsidRPr="00557E93">
        <w:rPr>
          <w:b w:val="0"/>
          <w:color w:val="000000"/>
          <w:sz w:val="28"/>
          <w:szCs w:val="28"/>
        </w:rPr>
        <w:t>у</w:t>
      </w:r>
      <w:r w:rsidRPr="00557E93">
        <w:rPr>
          <w:b w:val="0"/>
          <w:color w:val="000000"/>
          <w:sz w:val="28"/>
          <w:szCs w:val="28"/>
        </w:rPr>
        <w:t>женность в свой внутренний мир и ориг</w:t>
      </w:r>
      <w:r w:rsidRPr="00557E93">
        <w:rPr>
          <w:b w:val="0"/>
          <w:color w:val="000000"/>
          <w:sz w:val="28"/>
          <w:szCs w:val="28"/>
        </w:rPr>
        <w:t>и</w:t>
      </w:r>
      <w:r w:rsidRPr="00557E93">
        <w:rPr>
          <w:b w:val="0"/>
          <w:color w:val="000000"/>
          <w:sz w:val="28"/>
          <w:szCs w:val="28"/>
        </w:rPr>
        <w:t>нальность. Он очень высоко ставит эстетические ценности. Стремится быть независимым творческим художн</w:t>
      </w:r>
      <w:r w:rsidRPr="00557E93">
        <w:rPr>
          <w:b w:val="0"/>
          <w:color w:val="000000"/>
          <w:sz w:val="28"/>
          <w:szCs w:val="28"/>
        </w:rPr>
        <w:t>и</w:t>
      </w:r>
      <w:r w:rsidRPr="00557E93">
        <w:rPr>
          <w:b w:val="0"/>
          <w:color w:val="000000"/>
          <w:sz w:val="28"/>
          <w:szCs w:val="28"/>
        </w:rPr>
        <w:t>ком, обычно становится учителем своего вида искусства. Ему не нравятся «мужские» занятия, такие, как спорт, ремонт машин. Основные его достиж</w:t>
      </w:r>
      <w:r w:rsidRPr="00557E93">
        <w:rPr>
          <w:b w:val="0"/>
          <w:color w:val="000000"/>
          <w:sz w:val="28"/>
          <w:szCs w:val="28"/>
        </w:rPr>
        <w:t>е</w:t>
      </w:r>
      <w:r w:rsidRPr="00557E93">
        <w:rPr>
          <w:b w:val="0"/>
          <w:color w:val="000000"/>
          <w:sz w:val="28"/>
          <w:szCs w:val="28"/>
        </w:rPr>
        <w:lastRenderedPageBreak/>
        <w:t xml:space="preserve">ния – в области искусства. Это самый оригинальный тип. Оригинальность проявляется в первую очередь в творчестве. У артистического типа </w:t>
      </w:r>
      <w:proofErr w:type="gramStart"/>
      <w:r w:rsidRPr="00557E93">
        <w:rPr>
          <w:b w:val="0"/>
          <w:color w:val="000000"/>
          <w:sz w:val="28"/>
          <w:szCs w:val="28"/>
        </w:rPr>
        <w:t>высоко развиты</w:t>
      </w:r>
      <w:proofErr w:type="gramEnd"/>
      <w:r w:rsidRPr="00557E93">
        <w:rPr>
          <w:b w:val="0"/>
          <w:color w:val="000000"/>
          <w:sz w:val="28"/>
          <w:szCs w:val="28"/>
        </w:rPr>
        <w:t xml:space="preserve"> моторные и вербальные способности.</w:t>
      </w:r>
      <w:r w:rsidRPr="00557E93">
        <w:rPr>
          <w:rStyle w:val="apple-converted-space"/>
          <w:b w:val="0"/>
          <w:color w:val="000000"/>
          <w:sz w:val="28"/>
          <w:szCs w:val="28"/>
        </w:rPr>
        <w:t> </w:t>
      </w:r>
    </w:p>
    <w:p w:rsidR="003A0B4E" w:rsidRPr="00557E93" w:rsidRDefault="00F302B1" w:rsidP="003A0B4E">
      <w:pPr>
        <w:pStyle w:val="2"/>
        <w:spacing w:before="0" w:beforeAutospacing="0" w:after="0" w:afterAutospacing="0"/>
        <w:ind w:firstLine="284"/>
        <w:jc w:val="both"/>
        <w:rPr>
          <w:b w:val="0"/>
          <w:color w:val="000000"/>
          <w:sz w:val="28"/>
          <w:szCs w:val="28"/>
        </w:rPr>
      </w:pPr>
      <w:r w:rsidRPr="00557E93">
        <w:rPr>
          <w:b w:val="0"/>
          <w:color w:val="000000"/>
          <w:sz w:val="28"/>
          <w:szCs w:val="28"/>
        </w:rPr>
        <w:t>Он имеет исключительно хорошие способности восприятия и моторики, которые приводят к крупным успехам в искусстве.</w:t>
      </w:r>
      <w:r w:rsidRPr="00557E93">
        <w:rPr>
          <w:rStyle w:val="apple-converted-space"/>
          <w:b w:val="0"/>
          <w:color w:val="000000"/>
          <w:sz w:val="28"/>
          <w:szCs w:val="28"/>
        </w:rPr>
        <w:t> </w:t>
      </w:r>
      <w:r w:rsidR="00A67E98" w:rsidRPr="00557E93">
        <w:rPr>
          <w:b w:val="0"/>
          <w:color w:val="000000"/>
          <w:sz w:val="28"/>
          <w:szCs w:val="28"/>
        </w:rPr>
        <w:t xml:space="preserve"> </w:t>
      </w:r>
      <w:r w:rsidRPr="00557E93">
        <w:rPr>
          <w:b w:val="0"/>
          <w:color w:val="000000"/>
          <w:sz w:val="28"/>
          <w:szCs w:val="28"/>
        </w:rPr>
        <w:t>«Артист» выражается средствами и</w:t>
      </w:r>
      <w:r w:rsidRPr="00557E93">
        <w:rPr>
          <w:b w:val="0"/>
          <w:color w:val="000000"/>
          <w:sz w:val="28"/>
          <w:szCs w:val="28"/>
        </w:rPr>
        <w:t>с</w:t>
      </w:r>
      <w:r w:rsidRPr="00557E93">
        <w:rPr>
          <w:b w:val="0"/>
          <w:color w:val="000000"/>
          <w:sz w:val="28"/>
          <w:szCs w:val="28"/>
        </w:rPr>
        <w:t>кусства, компенсирующими его отчуждение от окружающих; развивая и выражая художественное дарование, он обеспечивает себе уваж</w:t>
      </w:r>
      <w:r w:rsidRPr="00557E93">
        <w:rPr>
          <w:b w:val="0"/>
          <w:color w:val="000000"/>
          <w:sz w:val="28"/>
          <w:szCs w:val="28"/>
        </w:rPr>
        <w:t>е</w:t>
      </w:r>
      <w:r w:rsidRPr="00557E93">
        <w:rPr>
          <w:b w:val="0"/>
          <w:color w:val="000000"/>
          <w:sz w:val="28"/>
          <w:szCs w:val="28"/>
        </w:rPr>
        <w:t>ние и признание. Он изб</w:t>
      </w:r>
      <w:r w:rsidRPr="00557E93">
        <w:rPr>
          <w:b w:val="0"/>
          <w:color w:val="000000"/>
          <w:sz w:val="28"/>
          <w:szCs w:val="28"/>
        </w:rPr>
        <w:t>е</w:t>
      </w:r>
      <w:r w:rsidRPr="00557E93">
        <w:rPr>
          <w:b w:val="0"/>
          <w:color w:val="000000"/>
          <w:sz w:val="28"/>
          <w:szCs w:val="28"/>
        </w:rPr>
        <w:t>гает многочисленных межличностных отношений и отстраняется от людей. Это идет артисту на пользу, поскольку для творч</w:t>
      </w:r>
      <w:r w:rsidRPr="00557E93">
        <w:rPr>
          <w:b w:val="0"/>
          <w:color w:val="000000"/>
          <w:sz w:val="28"/>
          <w:szCs w:val="28"/>
        </w:rPr>
        <w:t>е</w:t>
      </w:r>
      <w:r w:rsidRPr="00557E93">
        <w:rPr>
          <w:b w:val="0"/>
          <w:color w:val="000000"/>
          <w:sz w:val="28"/>
          <w:szCs w:val="28"/>
        </w:rPr>
        <w:t>ства необходимо освободиться от конвенциональных обычаев, надо быть свободным и свободно мыслить. У него имеется высокий жизненный идеал, усвоенный уже в молодости, - стре</w:t>
      </w:r>
      <w:r w:rsidR="00A67E98" w:rsidRPr="00557E93">
        <w:rPr>
          <w:b w:val="0"/>
          <w:color w:val="000000"/>
          <w:sz w:val="28"/>
          <w:szCs w:val="28"/>
        </w:rPr>
        <w:t>мление к выделению самого себя.</w:t>
      </w:r>
      <w:r w:rsidR="003A0B4E" w:rsidRPr="00557E93">
        <w:rPr>
          <w:b w:val="0"/>
          <w:color w:val="000000"/>
          <w:sz w:val="28"/>
          <w:szCs w:val="28"/>
        </w:rPr>
        <w:t xml:space="preserve"> </w:t>
      </w:r>
    </w:p>
    <w:p w:rsidR="00A67E98" w:rsidRPr="00557E93" w:rsidRDefault="00F302B1" w:rsidP="003A0B4E">
      <w:pPr>
        <w:pStyle w:val="2"/>
        <w:spacing w:before="0" w:beforeAutospacing="0" w:after="0" w:afterAutospacing="0"/>
        <w:ind w:firstLine="284"/>
        <w:jc w:val="both"/>
        <w:rPr>
          <w:b w:val="0"/>
          <w:color w:val="000000"/>
          <w:sz w:val="28"/>
          <w:szCs w:val="28"/>
        </w:rPr>
      </w:pPr>
      <w:r w:rsidRPr="00557E93">
        <w:rPr>
          <w:color w:val="000000"/>
          <w:sz w:val="28"/>
          <w:szCs w:val="28"/>
        </w:rPr>
        <w:t>«Артист» предпочитает занятия, которые носят творческий характер: м</w:t>
      </w:r>
      <w:r w:rsidRPr="00557E93">
        <w:rPr>
          <w:color w:val="000000"/>
          <w:sz w:val="28"/>
          <w:szCs w:val="28"/>
        </w:rPr>
        <w:t>у</w:t>
      </w:r>
      <w:r w:rsidRPr="00557E93">
        <w:rPr>
          <w:color w:val="000000"/>
          <w:sz w:val="28"/>
          <w:szCs w:val="28"/>
        </w:rPr>
        <w:t>зыку, рисование, литер</w:t>
      </w:r>
      <w:r w:rsidR="003A0B4E" w:rsidRPr="00557E93">
        <w:rPr>
          <w:color w:val="000000"/>
          <w:sz w:val="28"/>
          <w:szCs w:val="28"/>
        </w:rPr>
        <w:t>атурное творчество, фотографию.</w:t>
      </w:r>
    </w:p>
    <w:p w:rsidR="00557E93" w:rsidRDefault="00557E93" w:rsidP="00322721">
      <w:pPr>
        <w:pStyle w:val="2"/>
        <w:spacing w:before="0" w:beforeAutospacing="0" w:after="0" w:afterAutospacing="0"/>
        <w:ind w:firstLine="284"/>
        <w:jc w:val="center"/>
        <w:rPr>
          <w:rStyle w:val="apple-converted-space"/>
          <w:bCs w:val="0"/>
          <w:color w:val="000000"/>
          <w:sz w:val="28"/>
          <w:szCs w:val="28"/>
        </w:rPr>
      </w:pPr>
    </w:p>
    <w:p w:rsidR="00322721" w:rsidRPr="00557E93" w:rsidRDefault="00322721" w:rsidP="00557E93">
      <w:pPr>
        <w:pStyle w:val="2"/>
        <w:spacing w:before="0" w:beforeAutospacing="0" w:after="0" w:afterAutospacing="0"/>
        <w:ind w:firstLine="284"/>
        <w:jc w:val="center"/>
        <w:rPr>
          <w:bCs w:val="0"/>
          <w:color w:val="000000"/>
          <w:sz w:val="28"/>
          <w:szCs w:val="28"/>
        </w:rPr>
      </w:pPr>
      <w:r w:rsidRPr="003668C3">
        <w:rPr>
          <w:rStyle w:val="apple-converted-space"/>
          <w:bCs w:val="0"/>
          <w:color w:val="000000"/>
          <w:sz w:val="28"/>
          <w:szCs w:val="28"/>
        </w:rPr>
        <w:t xml:space="preserve">ФОРМУЛА ТЕМПЕРАМЕНТА </w:t>
      </w:r>
      <w:r w:rsidR="00F302B1" w:rsidRPr="003668C3">
        <w:rPr>
          <w:rStyle w:val="submenu-table"/>
          <w:bCs w:val="0"/>
          <w:color w:val="000000"/>
          <w:sz w:val="28"/>
          <w:szCs w:val="28"/>
        </w:rPr>
        <w:t>(автор - А. Белов)</w:t>
      </w:r>
      <w:r w:rsidR="00F302B1" w:rsidRPr="003668C3">
        <w:rPr>
          <w:color w:val="000000"/>
          <w:sz w:val="28"/>
          <w:szCs w:val="28"/>
        </w:rPr>
        <w:br/>
      </w:r>
      <w:r w:rsidR="00F302B1" w:rsidRPr="003668C3">
        <w:rPr>
          <w:bCs w:val="0"/>
          <w:color w:val="000000"/>
          <w:sz w:val="28"/>
          <w:szCs w:val="28"/>
        </w:rPr>
        <w:t>Инструкция для испытуемого:</w:t>
      </w:r>
      <w:r w:rsidRPr="003668C3">
        <w:rPr>
          <w:color w:val="000000"/>
          <w:sz w:val="28"/>
          <w:szCs w:val="28"/>
        </w:rPr>
        <w:t xml:space="preserve"> </w:t>
      </w:r>
      <w:r w:rsidR="00F302B1" w:rsidRPr="003668C3">
        <w:rPr>
          <w:b w:val="0"/>
          <w:color w:val="000000"/>
          <w:sz w:val="28"/>
          <w:szCs w:val="28"/>
        </w:rPr>
        <w:t>Отметьте знаком «+» те качества в «паспо</w:t>
      </w:r>
      <w:r w:rsidR="00F302B1" w:rsidRPr="003668C3">
        <w:rPr>
          <w:b w:val="0"/>
          <w:color w:val="000000"/>
          <w:sz w:val="28"/>
          <w:szCs w:val="28"/>
        </w:rPr>
        <w:t>р</w:t>
      </w:r>
      <w:r w:rsidR="00F302B1" w:rsidRPr="003668C3">
        <w:rPr>
          <w:b w:val="0"/>
          <w:color w:val="000000"/>
          <w:sz w:val="28"/>
          <w:szCs w:val="28"/>
        </w:rPr>
        <w:t>те» темперамента, которые для Вас обычны, повседневны.</w:t>
      </w:r>
    </w:p>
    <w:p w:rsidR="00F302B1" w:rsidRPr="003668C3" w:rsidRDefault="00F302B1" w:rsidP="00A67E98">
      <w:pPr>
        <w:pStyle w:val="2"/>
        <w:spacing w:before="0" w:beforeAutospacing="0" w:after="0" w:afterAutospacing="0"/>
        <w:ind w:firstLine="284"/>
        <w:jc w:val="both"/>
        <w:rPr>
          <w:b w:val="0"/>
          <w:sz w:val="28"/>
          <w:szCs w:val="28"/>
        </w:rPr>
      </w:pPr>
      <w:r w:rsidRPr="003668C3">
        <w:rPr>
          <w:color w:val="000000"/>
          <w:sz w:val="28"/>
          <w:szCs w:val="28"/>
        </w:rPr>
        <w:t>Итак,</w:t>
      </w:r>
      <w:r w:rsidRPr="003668C3">
        <w:rPr>
          <w:rStyle w:val="apple-converted-space"/>
          <w:color w:val="000000"/>
          <w:sz w:val="28"/>
          <w:szCs w:val="28"/>
        </w:rPr>
        <w:t> </w:t>
      </w:r>
      <w:r w:rsidRPr="003668C3">
        <w:rPr>
          <w:color w:val="000000"/>
          <w:sz w:val="28"/>
          <w:szCs w:val="28"/>
          <w:u w:val="single"/>
        </w:rPr>
        <w:t>если ВЫ: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неусидчивы, суетливы,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невыдержанны</w:t>
      </w:r>
      <w:proofErr w:type="spellEnd"/>
      <w:r w:rsidRPr="003668C3">
        <w:rPr>
          <w:rFonts w:ascii="Times New Roman" w:hAnsi="Times New Roman" w:cs="Times New Roman"/>
          <w:color w:val="000000"/>
          <w:sz w:val="28"/>
          <w:szCs w:val="28"/>
        </w:rPr>
        <w:t>, вспыльчивы,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нетерпеливы,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резки и прямолинейны в отношениях с людьми,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решительны и инициативны,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настойчивы в достижении поставленной цели,</w:t>
      </w:r>
      <w:proofErr w:type="gramEnd"/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упрямы,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находчивы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в споре,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склонны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к риску,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способны быстро действовать и принимать решения,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неуравновешенны и склонны к горячности,</w:t>
      </w:r>
      <w:proofErr w:type="gramEnd"/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агрессивны,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нетерпимы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к недостаткам,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незлопамятны и необидчивы,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неустанно стремитесь к новому,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работаете рывками,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обладаете резкими порывистыми движениями,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обладаете быстрой, страстной, со сбивчивыми интонациями речью,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обладаете выразительной мимикой и жестикуляцией,</w:t>
      </w:r>
    </w:p>
    <w:p w:rsidR="00F302B1" w:rsidRPr="003668C3" w:rsidRDefault="00F302B1" w:rsidP="002B587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склонны к резким сменам настроения –</w:t>
      </w:r>
    </w:p>
    <w:p w:rsidR="00322721" w:rsidRPr="003668C3" w:rsidRDefault="00F302B1" w:rsidP="002B587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то ВЫ -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ХОЛЕРИК</w:t>
      </w:r>
      <w:r w:rsidR="00322721" w:rsidRPr="003668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2721" w:rsidRPr="003668C3" w:rsidRDefault="00322721" w:rsidP="002B587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02B1" w:rsidRPr="003668C3" w:rsidRDefault="00F302B1" w:rsidP="002B587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Если ВЫ: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веселы и жизнерадостны,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энергичны и деловиты,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часто не доводите начатое дело до конца,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склонны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переоценивать себя,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способны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быстро схватывать новое,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неустойчивы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в интересах и склонностях,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легко переживаете неудачи и неприятности,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легко приспосабливаетесь к разным обстоятельствам,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 увлечением беретесь за любое новое дело,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быстро остываете, если дело перестает Вас интересовать,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быстро включаетесь в новую работу и переключаетесь с одной работы на другую,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тяготитесь однообразием будничной, кропотливой работы,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общительны и отзывчивы, не чувствуете скованности с новыми для Вас людьми,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сохраняете самообладание в неожиданной, сложной обстановке,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обладаете всегда бодрым настроением,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часто не </w:t>
      </w:r>
      <w:proofErr w:type="spellStart"/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собранны</w:t>
      </w:r>
      <w:proofErr w:type="spellEnd"/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>, проявляете поспешность в решениях,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склонны часто отвлекаться,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быстро засыпаете и пробуждаетесь,</w:t>
      </w:r>
    </w:p>
    <w:p w:rsidR="00F302B1" w:rsidRPr="003668C3" w:rsidRDefault="00F302B1" w:rsidP="002B587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выносливы и работоспособны,</w:t>
      </w:r>
    </w:p>
    <w:p w:rsidR="00322721" w:rsidRPr="003668C3" w:rsidRDefault="00F302B1" w:rsidP="00322721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обладаете громкой, быстрой, отчетливой речью, сопровождающейся живыми жестами, выразительной мимикой –</w:t>
      </w:r>
      <w:r w:rsidR="00322721"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ВЫ обладаете психологическ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ми чертами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САНГВИНИКА</w:t>
      </w:r>
      <w:r w:rsidR="00322721" w:rsidRPr="003668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2721" w:rsidRPr="003668C3" w:rsidRDefault="00322721" w:rsidP="0032272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02B1" w:rsidRPr="003668C3" w:rsidRDefault="00F302B1" w:rsidP="0032272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Если ВЫ: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спокойны и хладнокровны,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последовательны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и обстоятельны в делах,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осторожны и рассудительны,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умеете ждать,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молчаливы и не любите попусту болтать,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сдержаны и терпеливы,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доводите начатое дело до конца,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не растрачиваете попусту сил,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строго придерживаетесь выработанного распорядка жизни, системы в работе,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легко сдерживаете порывы,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маловосприимчивы</w:t>
      </w:r>
      <w:proofErr w:type="spell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к одобрению и порицанию,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незлобивы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>, проявляете снисходительное отношение к колкостям в свой адрес,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постоянны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в своих отношениях и интересах,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медленно включаетесь в работу и переключаетесь с одного дела на другое,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ровны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отношениях со всеми людьми,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любите аккуратность и порядок во всем,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 трудом приспосабливаетесь к новой обстановке,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обладаете выдержкой,</w:t>
      </w:r>
    </w:p>
    <w:p w:rsidR="00F302B1" w:rsidRPr="003668C3" w:rsidRDefault="00F302B1" w:rsidP="002B5878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серьезно и тщательно подходите к принятию решений,</w:t>
      </w:r>
    </w:p>
    <w:p w:rsidR="00322721" w:rsidRPr="003668C3" w:rsidRDefault="00F302B1" w:rsidP="00322721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обладаете спокойной, равномерной речью, с остановками, без резко выраженных эмоций, мимики и жестикуляции –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ВЫ, без сомн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ния,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ФЛЕГМАТИК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302B1" w:rsidRPr="003668C3" w:rsidRDefault="00F302B1" w:rsidP="0032272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Если ВЫ: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стеснительны и застенчивы,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теряетесь в новой обстановке,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затрудняетесь установить контакт с незнакомыми людьми,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часто не верите в свои силы,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легко переносите одиночество,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чувствуете подавленность и растерянность при неудачах,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склонны «уходить» в себя,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быстро утомляетесь,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невольно приспосабливаетесь к характеру собеседника,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впечатлительны до слезливости,</w:t>
      </w:r>
      <w:proofErr w:type="gramEnd"/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чрезвычайно </w:t>
      </w: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восприимчивы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к одобрению и порицанию,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предъявляете высокие требования к себе и окружающим людям,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склонны к подозрительности и мнительности,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болезненно чувствительны и </w:t>
      </w: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легко ранимы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чрезмерно обидчивы,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скрытны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и необщительны, почти ни с кем не делитесь своими мысл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ми,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малоактивны и робки,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безропотно покорны,</w:t>
      </w:r>
    </w:p>
    <w:p w:rsidR="00F302B1" w:rsidRPr="003668C3" w:rsidRDefault="00F302B1" w:rsidP="002B5878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стремитесь вызвать сочувствие и помощь у окружающих людей,</w:t>
      </w:r>
    </w:p>
    <w:p w:rsidR="00F302B1" w:rsidRPr="003668C3" w:rsidRDefault="00F302B1" w:rsidP="00322721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обладаете тихой речью, иногда снижающейся до шепота –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 </w:t>
      </w:r>
      <w:r w:rsidRPr="003668C3">
        <w:rPr>
          <w:rStyle w:val="submenu-table"/>
          <w:rFonts w:ascii="Times New Roman" w:hAnsi="Times New Roman" w:cs="Times New Roman"/>
          <w:color w:val="000000"/>
          <w:sz w:val="28"/>
          <w:szCs w:val="28"/>
        </w:rPr>
        <w:t>ВЫ -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МЕЛАНХОЛИК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68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Обработка результатов</w:t>
      </w:r>
      <w:r w:rsidR="00322721"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Если количество положительных ответов в «па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порте» темперамента того или иного типа составит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  <w:u w:val="single"/>
        </w:rPr>
        <w:t>16 – 20,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это значит, что у Вас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ярко выражены психологические черты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22721"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данного темперамента. 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Если же таких ответов насчитывается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Style w:val="submenu-table"/>
          <w:rFonts w:ascii="Times New Roman" w:hAnsi="Times New Roman" w:cs="Times New Roman"/>
          <w:color w:val="000000"/>
          <w:sz w:val="28"/>
          <w:szCs w:val="28"/>
        </w:rPr>
        <w:t>11 – 15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, значит,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качества данного т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па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темперамента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присущи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Вам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в значительной степени</w:t>
      </w:r>
      <w:r w:rsidR="00322721"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Если положительных ответов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6 – 10, то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качества данного типа темперамента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присущи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Вам</w:t>
      </w:r>
      <w:r w:rsidRPr="003668C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в н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большой степени</w:t>
      </w:r>
      <w:r w:rsidR="00322721" w:rsidRPr="003668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68C3" w:rsidRPr="003668C3" w:rsidRDefault="003668C3" w:rsidP="003668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68C3" w:rsidRPr="003668C3" w:rsidRDefault="003668C3" w:rsidP="003668C3">
      <w:pPr>
        <w:ind w:left="-9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b/>
          <w:color w:val="000000"/>
          <w:sz w:val="28"/>
          <w:szCs w:val="28"/>
        </w:rPr>
        <w:t>АНКЕТА МОТИВОВ ВЫБОРА ПРОФЕССИИ (Е. А. Климов)</w:t>
      </w:r>
    </w:p>
    <w:p w:rsidR="00557E93" w:rsidRDefault="003668C3" w:rsidP="00557E93">
      <w:pPr>
        <w:ind w:left="-90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b/>
          <w:color w:val="000000"/>
          <w:sz w:val="28"/>
          <w:szCs w:val="28"/>
        </w:rPr>
        <w:t>Инструкция: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Из перечисленных  мотивов необходимо выбрать те, которые больше других отвечают  вашей  личной точке зрения; в «Листе ответов» напротив номера  вопроса  поставьте  «+», если данный мотив значим, и «</w:t>
      </w: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-»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>, если не имеет значения.</w:t>
      </w:r>
    </w:p>
    <w:p w:rsidR="003668C3" w:rsidRPr="00557E93" w:rsidRDefault="003668C3" w:rsidP="00557E93">
      <w:pPr>
        <w:ind w:left="-900" w:firstLine="9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b/>
          <w:color w:val="000000"/>
          <w:sz w:val="28"/>
          <w:szCs w:val="28"/>
        </w:rPr>
        <w:t>Вопросы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Интерес к содержанию профессии, желание узнать, в чем заключаются обязанн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сти специалиста в избираемой профессии.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Стремление к самосовершенствованию, развитию навыков и умений в избира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мой сфере трудовой деятельности.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Убеждение, что данная профессия имеет высокий престиж в обществе.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Влияние семейных традиций.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Желание приобрести материальную независимость от родителей.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Хорошая  успеваемость в школе  по предметам, соответствующим  избираемой  сфере профессиональной деятельности.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Желание руководить другими людьми.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Привлекает индивидуальная работа.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Мечта заниматься творческой работой, желание открывать новое и неизведанное.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Уверенность, что избранная профессия соответствует вашим способностям.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Возможность удовлетворить свои материальные потребности.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Стремление сделать свою жизнь насыщенной, интересной, увлекательной.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Возможность проявить самостоятельность в работе.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Привлекает предпринимательская деятельность.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Необходимость материально помогать семье.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Желание приобрести экономические знания.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Стремление получить диплом о высшем образовании независимо от специальн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сти.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Привлекает профессия, которая не требует длительного обучения.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Желание работать в престижном месте.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Стремление найти удачный способ зарабатывать себе на хлеб.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Привлекают модные профессии (менеджер, коммерсант, брокер).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Желание приносить пользу людям.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Интерес к материальной стороне профессиональной деятельности.</w:t>
      </w:r>
    </w:p>
    <w:p w:rsidR="003668C3" w:rsidRPr="003668C3" w:rsidRDefault="003668C3" w:rsidP="003668C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Привлекают внешние  свойства  профессии (быть в  центре внимания, иметь возможность путешествовать, носить специальную форму одежды).</w:t>
      </w:r>
    </w:p>
    <w:p w:rsidR="003668C3" w:rsidRPr="003668C3" w:rsidRDefault="003668C3" w:rsidP="00557E9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b/>
          <w:color w:val="000000"/>
          <w:sz w:val="28"/>
          <w:szCs w:val="28"/>
        </w:rPr>
        <w:t>Лист ответов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108"/>
        <w:gridCol w:w="900"/>
        <w:gridCol w:w="1108"/>
        <w:gridCol w:w="900"/>
        <w:gridCol w:w="1108"/>
      </w:tblGrid>
      <w:tr w:rsidR="003668C3" w:rsidRPr="003668C3" w:rsidTr="003668C3">
        <w:trPr>
          <w:cantSplit/>
        </w:trPr>
        <w:tc>
          <w:tcPr>
            <w:tcW w:w="1800" w:type="dxa"/>
            <w:gridSpan w:val="2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00" w:type="dxa"/>
            <w:gridSpan w:val="2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00" w:type="dxa"/>
            <w:gridSpan w:val="2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3668C3" w:rsidRPr="003668C3" w:rsidTr="003668C3"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3668C3" w:rsidRPr="003668C3" w:rsidTr="003668C3"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00" w:type="dxa"/>
          </w:tcPr>
          <w:p w:rsidR="003668C3" w:rsidRPr="003668C3" w:rsidRDefault="003668C3" w:rsidP="003668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668C3" w:rsidRPr="003668C3" w:rsidRDefault="003668C3" w:rsidP="00366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68C3" w:rsidRPr="003668C3" w:rsidRDefault="003668C3" w:rsidP="003668C3">
      <w:pPr>
        <w:ind w:left="-9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b/>
          <w:color w:val="000000"/>
          <w:sz w:val="28"/>
          <w:szCs w:val="28"/>
        </w:rPr>
        <w:t>Интерпретация анкеты мотивов выбора профессии</w:t>
      </w:r>
    </w:p>
    <w:p w:rsidR="003668C3" w:rsidRPr="003668C3" w:rsidRDefault="003668C3" w:rsidP="003668C3">
      <w:pPr>
        <w:ind w:left="-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 Подсчитать количество плюсов в каждом столбце (А, Б, В) отдельно. Наибольшее количество плюсов означает:</w:t>
      </w:r>
    </w:p>
    <w:p w:rsidR="003668C3" w:rsidRPr="003668C3" w:rsidRDefault="003668C3" w:rsidP="003668C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в столбце</w:t>
      </w: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– преобладают  мотивы  выбора  престижной профессии, ярко выражено стремление занять видное положение в обществе, реализовать свой высокий уровень притязаний;</w:t>
      </w:r>
    </w:p>
    <w:p w:rsidR="003668C3" w:rsidRPr="003668C3" w:rsidRDefault="003668C3" w:rsidP="003668C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столбце</w:t>
      </w: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– больше привлекает материальное благополучие, желание зар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ботать;</w:t>
      </w:r>
    </w:p>
    <w:p w:rsidR="003668C3" w:rsidRPr="003668C3" w:rsidRDefault="003668C3" w:rsidP="003668C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8C3">
        <w:rPr>
          <w:rFonts w:ascii="Times New Roman" w:hAnsi="Times New Roman" w:cs="Times New Roman"/>
          <w:color w:val="000000"/>
          <w:sz w:val="28"/>
          <w:szCs w:val="28"/>
        </w:rPr>
        <w:t>в столбце</w:t>
      </w:r>
      <w:proofErr w:type="gram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– стремление к  творческой работе, интерес  к  новым  технолог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ям, </w:t>
      </w:r>
      <w:proofErr w:type="spellStart"/>
      <w:r w:rsidRPr="003668C3">
        <w:rPr>
          <w:rFonts w:ascii="Times New Roman" w:hAnsi="Times New Roman" w:cs="Times New Roman"/>
          <w:color w:val="000000"/>
          <w:sz w:val="28"/>
          <w:szCs w:val="28"/>
        </w:rPr>
        <w:t>приобрете-нию</w:t>
      </w:r>
      <w:proofErr w:type="spellEnd"/>
      <w:r w:rsidRPr="003668C3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навыков и умений, которые требует избир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668C3">
        <w:rPr>
          <w:rFonts w:ascii="Times New Roman" w:hAnsi="Times New Roman" w:cs="Times New Roman"/>
          <w:color w:val="000000"/>
          <w:sz w:val="28"/>
          <w:szCs w:val="28"/>
        </w:rPr>
        <w:t>емая профессия.</w:t>
      </w:r>
    </w:p>
    <w:p w:rsidR="003668C3" w:rsidRPr="003668C3" w:rsidRDefault="003668C3" w:rsidP="003668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68C3" w:rsidRPr="003668C3" w:rsidRDefault="003668C3" w:rsidP="0069347F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8C3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proofErr w:type="gramStart"/>
      <w:r w:rsidRPr="003668C3">
        <w:rPr>
          <w:rFonts w:ascii="Times New Roman" w:hAnsi="Times New Roman" w:cs="Times New Roman"/>
          <w:b/>
          <w:sz w:val="28"/>
          <w:szCs w:val="28"/>
        </w:rPr>
        <w:t>ЭКСПРЕСС-ДИАГНОСТИКИ</w:t>
      </w:r>
      <w:proofErr w:type="gramEnd"/>
      <w:r w:rsidRPr="003668C3">
        <w:rPr>
          <w:rFonts w:ascii="Times New Roman" w:hAnsi="Times New Roman" w:cs="Times New Roman"/>
          <w:b/>
          <w:sz w:val="28"/>
          <w:szCs w:val="28"/>
        </w:rPr>
        <w:t xml:space="preserve"> ХАРАКТЕРОЛОГИЧ</w:t>
      </w:r>
      <w:r w:rsidRPr="003668C3">
        <w:rPr>
          <w:rFonts w:ascii="Times New Roman" w:hAnsi="Times New Roman" w:cs="Times New Roman"/>
          <w:b/>
          <w:sz w:val="28"/>
          <w:szCs w:val="28"/>
        </w:rPr>
        <w:t>Е</w:t>
      </w:r>
      <w:r w:rsidRPr="003668C3">
        <w:rPr>
          <w:rFonts w:ascii="Times New Roman" w:hAnsi="Times New Roman" w:cs="Times New Roman"/>
          <w:b/>
          <w:sz w:val="28"/>
          <w:szCs w:val="28"/>
        </w:rPr>
        <w:t>СКИХ ОСОБЕННОСТЕЙ ЛИЧНОСТИ Т.В. МАТОЛИНА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snapToGrid w:val="0"/>
          <w:sz w:val="28"/>
          <w:szCs w:val="28"/>
        </w:rPr>
        <w:t>В основе разработки данной методики лежит факт повторения набора сходных общепсихологических типов в различных авторских классификац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ях (</w:t>
      </w:r>
      <w:proofErr w:type="spell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Кеттел</w:t>
      </w:r>
      <w:proofErr w:type="spellEnd"/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Леонгард</w:t>
      </w:r>
      <w:proofErr w:type="spellEnd"/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Айзенк</w:t>
      </w:r>
      <w:proofErr w:type="spellEnd"/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Личко</w:t>
      </w:r>
      <w:proofErr w:type="spellEnd"/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и др.).</w:t>
      </w:r>
    </w:p>
    <w:p w:rsid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Предлагаемая методика содержит опросник </w:t>
      </w:r>
      <w:proofErr w:type="spell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Айзенка</w:t>
      </w:r>
      <w:proofErr w:type="spellEnd"/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(подростковый вариант), классификацию в зависимости от соотношения результатов шкалы </w:t>
      </w:r>
      <w:proofErr w:type="spell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нейротизма</w:t>
      </w:r>
      <w:proofErr w:type="spellEnd"/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и шкалы интроверсии, вербальное </w:t>
      </w:r>
      <w:r w:rsidRPr="003668C3">
        <w:rPr>
          <w:rFonts w:ascii="Times New Roman" w:hAnsi="Times New Roman" w:cs="Times New Roman"/>
          <w:b/>
          <w:i/>
          <w:snapToGrid w:val="0"/>
          <w:sz w:val="28"/>
          <w:szCs w:val="28"/>
        </w:rPr>
        <w:t>описание особенностей ка</w:t>
      </w:r>
      <w:r w:rsidRPr="003668C3">
        <w:rPr>
          <w:rFonts w:ascii="Times New Roman" w:hAnsi="Times New Roman" w:cs="Times New Roman"/>
          <w:b/>
          <w:i/>
          <w:snapToGrid w:val="0"/>
          <w:sz w:val="28"/>
          <w:szCs w:val="28"/>
        </w:rPr>
        <w:t>ж</w:t>
      </w:r>
      <w:r w:rsidRPr="003668C3">
        <w:rPr>
          <w:rFonts w:ascii="Times New Roman" w:hAnsi="Times New Roman" w:cs="Times New Roman"/>
          <w:b/>
          <w:i/>
          <w:snapToGrid w:val="0"/>
          <w:sz w:val="28"/>
          <w:szCs w:val="28"/>
        </w:rPr>
        <w:t>дого типа и основное направление тактики взаимоотношений с по</w:t>
      </w:r>
      <w:r w:rsidRPr="003668C3">
        <w:rPr>
          <w:rFonts w:ascii="Times New Roman" w:hAnsi="Times New Roman" w:cs="Times New Roman"/>
          <w:b/>
          <w:i/>
          <w:snapToGrid w:val="0"/>
          <w:sz w:val="28"/>
          <w:szCs w:val="28"/>
        </w:rPr>
        <w:t>д</w:t>
      </w:r>
      <w:r w:rsidRPr="003668C3">
        <w:rPr>
          <w:rFonts w:ascii="Times New Roman" w:hAnsi="Times New Roman" w:cs="Times New Roman"/>
          <w:b/>
          <w:i/>
          <w:snapToGrid w:val="0"/>
          <w:sz w:val="28"/>
          <w:szCs w:val="28"/>
        </w:rPr>
        <w:t>ростками каждого типа.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snapToGrid w:val="0"/>
          <w:sz w:val="28"/>
          <w:szCs w:val="28"/>
        </w:rPr>
        <w:t>Данная методика рассчитана на контингент испытуемых в возрасте от 12 до 17 лет. Соответственно может использоваться;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1.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При формировании классных коллективов.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2.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При знакомстве преподавателя или воспитателя с вновь поступи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шими в класс или группу подростками.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3.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В деятельности работников “службы занятости” и отделов кадров при приеме на работу подростков.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4.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В профессиональном отборе молодежи на различные типы профе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сий (в частности на профессии типа “человек-человек”),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5.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В </w:t>
      </w:r>
      <w:proofErr w:type="spell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профподборе</w:t>
      </w:r>
      <w:proofErr w:type="spellEnd"/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производственных групп в целях достижения опт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мального делового и социального </w:t>
      </w:r>
      <w:proofErr w:type="spell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сотруднчества</w:t>
      </w:r>
      <w:proofErr w:type="spellEnd"/>
      <w:r w:rsidRPr="003668C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6.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В спортивной практике при подборе команд.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7.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В педагогической практике в целях коррекции взаи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softHyphen/>
        <w:t xml:space="preserve">моотношений в системах: “ученик - учитель” и “ученик </w:t>
      </w:r>
      <w:proofErr w:type="gram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-к</w:t>
      </w:r>
      <w:proofErr w:type="gramEnd"/>
      <w:r w:rsidRPr="003668C3">
        <w:rPr>
          <w:rFonts w:ascii="Times New Roman" w:hAnsi="Times New Roman" w:cs="Times New Roman"/>
          <w:snapToGrid w:val="0"/>
          <w:sz w:val="28"/>
          <w:szCs w:val="28"/>
        </w:rPr>
        <w:t>ласс”.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В качестве основного используется тест </w:t>
      </w:r>
      <w:proofErr w:type="spell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Айзенка</w:t>
      </w:r>
      <w:proofErr w:type="spellEnd"/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(подростковый вар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ант), шкала градации результатов и разработанные типологические характ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ристики и рекомендации по коррекции.</w:t>
      </w:r>
    </w:p>
    <w:p w:rsidR="003668C3" w:rsidRPr="003668C3" w:rsidRDefault="0069347F" w:rsidP="0069347F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Этапы работы: </w:t>
      </w:r>
      <w:r w:rsidR="003668C3"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1.</w:t>
      </w:r>
      <w:r w:rsidR="003668C3"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Проведение теста </w:t>
      </w:r>
      <w:proofErr w:type="spellStart"/>
      <w:r w:rsidR="003668C3" w:rsidRPr="003668C3">
        <w:rPr>
          <w:rFonts w:ascii="Times New Roman" w:hAnsi="Times New Roman" w:cs="Times New Roman"/>
          <w:snapToGrid w:val="0"/>
          <w:sz w:val="28"/>
          <w:szCs w:val="28"/>
        </w:rPr>
        <w:t>Айзенка</w:t>
      </w:r>
      <w:proofErr w:type="spellEnd"/>
      <w:r w:rsidR="003668C3" w:rsidRPr="003668C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2.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Обсчет результатов.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3.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Градация результатов по таблице типов.</w:t>
      </w:r>
    </w:p>
    <w:p w:rsid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</w:rPr>
        <w:t>4.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Отбор данных, где балл по шкале “Ложь” больше 5.</w:t>
      </w:r>
    </w:p>
    <w:p w:rsid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В основе данного теста лежат особенности типа темперамента, где главными являются два вектора.</w:t>
      </w:r>
    </w:p>
    <w:p w:rsid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1. Экстраверсия—интроверсия характеризует основную индивидуал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ь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ную направленность че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softHyphen/>
        <w:t>ловека либо внутрь себя (интроверт), либо на окр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у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жающий мир и внешние события (экстра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softHyphen/>
        <w:t>верт). Экстраверты — люди общ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и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тельные, подвижные, импульсивные, эмоциональные, склон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softHyphen/>
        <w:t>ные к риску. И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н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троверты же, напротив, более замкнутые, спокойные, склонные к самоанал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и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зу, не очень общительные, осторожные и педантичные.</w:t>
      </w:r>
    </w:p>
    <w:p w:rsidR="003668C3" w:rsidRPr="0069347F" w:rsidRDefault="003668C3" w:rsidP="0069347F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2. </w:t>
      </w:r>
      <w:proofErr w:type="spellStart"/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Нейротизм</w:t>
      </w:r>
      <w:proofErr w:type="spellEnd"/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— эмоциональная устойчивость характеризует показат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е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ли стабильности или не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softHyphen/>
        <w:t>стабильности нервной системы. Люди с высокими р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е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зультатами по шкале </w:t>
      </w:r>
      <w:proofErr w:type="spellStart"/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нейротизма</w:t>
      </w:r>
      <w:proofErr w:type="spellEnd"/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очень болезненно реагируют на неудачи и 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>возникающие проблемы, склонны расстраиваться по пустякам, подвержены резким переменам настроения, тревожны и крайне чувствительны ко всему, что с ними происходит. Эмоционально устойчивые люди, напротив, не склонны переживать по пустякам, легко сдерживают свои эмоции и контр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о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t>лируют собственное эмоцио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</w:rPr>
        <w:softHyphen/>
        <w:t>нальное состояние, отлично приспосабливаются к изменившимся ситуациям.</w:t>
      </w:r>
    </w:p>
    <w:p w:rsidR="003668C3" w:rsidRPr="003668C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b/>
          <w:snapToGrid w:val="0"/>
          <w:sz w:val="28"/>
          <w:szCs w:val="28"/>
        </w:rPr>
        <w:t>Инструкция: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“На предлагаемые вопросы нужно отвечать “да” или “нет”, не раздумывая. Ответ занесите на опросный лист под соответству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ю</w:t>
      </w:r>
      <w:r w:rsidRPr="003668C3">
        <w:rPr>
          <w:rFonts w:ascii="Times New Roman" w:hAnsi="Times New Roman" w:cs="Times New Roman"/>
          <w:snapToGrid w:val="0"/>
          <w:sz w:val="28"/>
          <w:szCs w:val="28"/>
        </w:rPr>
        <w:t>щим номером”.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0"/>
        <w:gridCol w:w="1089"/>
        <w:gridCol w:w="1128"/>
      </w:tblGrid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Вопросы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 «ДА»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 «НЕТ»</w:t>
            </w: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Любишь ли ты шум и суету вокруг себя?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Часто ли ты нуждаешься в друзьях, которые могли бы т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бя поддержать?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всегда находишь быстрый ответ, когда тебя о чем-нибудь просят?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Бывает ли так, что ты раздражен чем-нибудь?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Часто ли у тебя меняется настроение?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6.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Верно ли, что тебе легче и приятнее с книгами, чем с р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бятами?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7.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Часто ли тебе мешают уснуть разные мысли?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всегда делаешь так, как тебе говорят?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9.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Любишь ли ты подшучивать над кем-нибудь?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10.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когда-нибудь чувствовал себя несчастным, хотя для этого не было настоящей причины?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11.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Можешь ли ты сказать о себе, что ты веселый, живой ч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ловек?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12.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когда-нибудь нарушал правила поведения в школе?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13.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Верно ли, что ты часто раздражен чем-нибудь?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14.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Нравится ли тебе все делать в быстром темпе (если же наоборот, </w:t>
            </w:r>
            <w:proofErr w:type="gramStart"/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склонен</w:t>
            </w:r>
            <w:proofErr w:type="gramEnd"/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 неторопливости, ответь “нет”),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15.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переживаешь из-за всяких страшных событий, кот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рые чуть </w:t>
            </w:r>
            <w:proofErr w:type="gramStart"/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было</w:t>
            </w:r>
            <w:proofErr w:type="gramEnd"/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не произошли, хотя все кончилось хорошо?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Тебе можно доверить любую тайну?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17.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Можешь ли ты без особого труда внести оживление в скучную компанию сверстников?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18.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Бывает ли так, что у тебя без всякой причины (физич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ские нагрузки) сильно бьется сердце?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rPr>
          <w:trHeight w:val="542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19.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Делаешь ли ты обычно первый шаг для того, чтобы п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дружиться с кем-нибудь?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rPr>
          <w:trHeight w:val="277"/>
        </w:trPr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когда-нибудь говорил неправду?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21.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легко расстраиваешься, когда критикуют тебя и твою работу?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22.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часто шутишь и рассказываешь смешные истории своим друзьям?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23.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часто чувствуешь себя усталым?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24.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всегда сначала делаешь уроки, а все остальное п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том?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lastRenderedPageBreak/>
              <w:t>25.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обычно весел и всем доволен?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26.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Обидчив ли ты?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27.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очень любишь общаться с другими ребятами?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28.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Всегда ли ты выполняешь просьбы родных о помощи по хозяйству?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29.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У тебя бывают головокружения?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30.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Бывает ли так, что твои действия и поступки ставят др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гих людей в неловкое положение?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31.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часто чувствуешь, что тебе что-нибудь надоело?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32.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Любишь ли ты иногда похвастаться?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33.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чаще всего сидишь и молчишь, когда попадаешь в общество незнакомых людей?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34.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Волнуешься ли ты иногда так, что не можешь усидеть на месте?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35.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обычно быстро принимаешь решения?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36.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никогда не шумишь в классе, даже когда нет учит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ля?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37.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Тебе часто снятся страшные сны?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38.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Можешь ли ты дать волю чувствам и повеселиться в о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ществе друзей?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39.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Тебя легко огорчить?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40.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Случалось ли тебе плохо говорить о ком-нибудь?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41.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Верно ли, что ты обычно говоришь и действуешь быс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ро, не задерживаясь особенно на обдумывание?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42.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Если оказываешься в глупом положении, то потом долго переживаешь?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rPr>
          <w:trHeight w:val="304"/>
        </w:trPr>
        <w:tc>
          <w:tcPr>
            <w:tcW w:w="753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43.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Тебе очень нравятся шумные и веселые игры?</w:t>
            </w:r>
          </w:p>
        </w:tc>
        <w:tc>
          <w:tcPr>
            <w:tcW w:w="108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rPr>
          <w:trHeight w:val="251"/>
        </w:trPr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44.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всегда ешь то, что тебе подают?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45.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Тебе трудно ответить “нет”, когда тебя о чем-нибудь просят?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46.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любишь часто ходить в гости?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47.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Бывают ли такие моменты, когда тебе не хочется жить?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48.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Был ли ты когда-нибудь груб с родителями?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49.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Считают ли тебя ребята веселым и живым человеком?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50.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часто отвлекаешься, когда делаешь уроки?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51.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чаще сидишь и смотришь, чем принимаешь активное участие в общем веселье?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52.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Тебе обычно бывает трудно уснуть из-за разных мы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лей?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53.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Бываешь ли ты совершенно уверен, что сможешь спр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виться с делом, которое должен выполнить?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54.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Бывает ли, что ты чувствуешь себя одиноким?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55.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стесняешься заговорить первым с новыми людьми?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56.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часто спохватываешься, когда уже поздно что-нибудь исправить?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57.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Когда кто-нибудь из ребят кричит на тебя, ты тоже кр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чишь в ответ?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lastRenderedPageBreak/>
              <w:t>58.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Бывает ли так, что ты иногда чувствуешь себя веселым или печальным без всякой причины?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59.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Ты считаешь, что трудно получить настоящее удовол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ь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ствие от оживленной компании сверстников?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3668C3" w:rsidRPr="003668C3" w:rsidTr="003668C3"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60.</w:t>
            </w: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Тебе часто приходится волноваться из-за того, что ты </w:t>
            </w:r>
            <w:proofErr w:type="gramStart"/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сделал что-нибудь не подумав</w:t>
            </w:r>
            <w:proofErr w:type="gramEnd"/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?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</w:tr>
    </w:tbl>
    <w:p w:rsidR="003668C3" w:rsidRPr="003668C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       КЛЮЧ</w:t>
      </w:r>
    </w:p>
    <w:p w:rsidR="003668C3" w:rsidRPr="003668C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3668C3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>I.</w:t>
      </w:r>
      <w:r w:rsidRPr="003668C3">
        <w:rPr>
          <w:rFonts w:ascii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>Экстраверсия (Э);</w:t>
      </w:r>
    </w:p>
    <w:p w:rsidR="003668C3" w:rsidRPr="003668C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snapToGrid w:val="0"/>
          <w:sz w:val="28"/>
          <w:szCs w:val="28"/>
        </w:rPr>
        <w:t>“Да”: 1, 3, 9, 11, 14, 17, 19, 22, 25, 27, 30, 35. 38, 41, 43, 46,49,53,57.</w:t>
      </w:r>
    </w:p>
    <w:p w:rsidR="003668C3" w:rsidRPr="003668C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snapToGrid w:val="0"/>
          <w:sz w:val="28"/>
          <w:szCs w:val="28"/>
        </w:rPr>
        <w:t>“Нет”: 6, 33, 51, 55, 59.</w:t>
      </w:r>
    </w:p>
    <w:p w:rsidR="003668C3" w:rsidRPr="003668C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3668C3">
        <w:rPr>
          <w:rFonts w:ascii="Times New Roman" w:hAnsi="Times New Roman" w:cs="Times New Roman"/>
          <w:bCs/>
          <w:snapToGrid w:val="0"/>
          <w:sz w:val="28"/>
          <w:szCs w:val="28"/>
          <w:u w:val="single"/>
          <w:lang w:val="en-US"/>
        </w:rPr>
        <w:t>II</w:t>
      </w:r>
      <w:r w:rsidRPr="003668C3"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 xml:space="preserve">. </w:t>
      </w:r>
      <w:proofErr w:type="spellStart"/>
      <w:r w:rsidRPr="003668C3"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>Нейротизм</w:t>
      </w:r>
      <w:proofErr w:type="spellEnd"/>
      <w:r w:rsidRPr="003668C3"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 xml:space="preserve"> (Н):</w:t>
      </w:r>
    </w:p>
    <w:p w:rsidR="003668C3" w:rsidRPr="003668C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snapToGrid w:val="0"/>
          <w:sz w:val="28"/>
          <w:szCs w:val="28"/>
        </w:rPr>
        <w:t>“Да”: 2. 5, 7, 10, 13, 15, 18, 21, 23, 26, 29, 31, 34, 37, 39, 42, 45, 47, 50, 52, 54, 56, 58, 60.</w:t>
      </w:r>
    </w:p>
    <w:p w:rsidR="003668C3" w:rsidRPr="003668C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3668C3"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>III. “Ложь”:</w:t>
      </w:r>
    </w:p>
    <w:p w:rsidR="003668C3" w:rsidRPr="003668C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snapToGrid w:val="0"/>
          <w:sz w:val="28"/>
          <w:szCs w:val="28"/>
        </w:rPr>
        <w:t>“Да”: 8, 16, 24,28,36,44. “Нет”: 4, 12, 20, 32, 40, 48.</w:t>
      </w:r>
    </w:p>
    <w:p w:rsidR="003668C3" w:rsidRPr="003668C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Нормативы для подростков 12-17 лет: экстраверсия (Э)-11-14 баллов, “ложь” - 4-5 баллов, </w:t>
      </w:r>
      <w:proofErr w:type="spellStart"/>
      <w:r w:rsidRPr="003668C3">
        <w:rPr>
          <w:rFonts w:ascii="Times New Roman" w:hAnsi="Times New Roman" w:cs="Times New Roman"/>
          <w:snapToGrid w:val="0"/>
          <w:sz w:val="28"/>
          <w:szCs w:val="28"/>
        </w:rPr>
        <w:t>нейротизм</w:t>
      </w:r>
      <w:proofErr w:type="spellEnd"/>
      <w:r w:rsidRPr="003668C3">
        <w:rPr>
          <w:rFonts w:ascii="Times New Roman" w:hAnsi="Times New Roman" w:cs="Times New Roman"/>
          <w:snapToGrid w:val="0"/>
          <w:sz w:val="28"/>
          <w:szCs w:val="28"/>
        </w:rPr>
        <w:t xml:space="preserve"> (Н) - 10-15 баллов.</w:t>
      </w:r>
    </w:p>
    <w:p w:rsidR="003668C3" w:rsidRPr="003668C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3668C3" w:rsidRPr="003668C3" w:rsidRDefault="003668C3" w:rsidP="0069347F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3668C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ТАБЛИЦА ТИПОВ</w:t>
      </w:r>
    </w:p>
    <w:tbl>
      <w:tblPr>
        <w:tblW w:w="0" w:type="auto"/>
        <w:jc w:val="center"/>
        <w:tblInd w:w="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3531"/>
        <w:gridCol w:w="4258"/>
      </w:tblGrid>
      <w:tr w:rsidR="003668C3" w:rsidRPr="003668C3" w:rsidTr="003668C3">
        <w:trPr>
          <w:jc w:val="center"/>
        </w:trPr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№</w:t>
            </w:r>
          </w:p>
        </w:tc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Данные по тесту </w:t>
            </w:r>
            <w:proofErr w:type="spellStart"/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Айзенка</w:t>
            </w:r>
            <w:proofErr w:type="spellEnd"/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 в баллах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color w:val="000000"/>
                <w:sz w:val="28"/>
                <w:szCs w:val="28"/>
              </w:rPr>
              <w:t xml:space="preserve">Н </w:t>
            </w:r>
            <w:r w:rsidRPr="003668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 баллах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0-4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0-4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20-24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0-4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20-24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20-24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0-4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20-24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5.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0-4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6.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0-4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7.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0-4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8-16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0-4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9.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0-4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10.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0-4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11.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20-24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12.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20-24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8-16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13.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20-24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14.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20-24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15.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20-24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20-24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17.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18.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19.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21.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12-16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8-12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22.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8-12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8-12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23.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8-12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24.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12-16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25.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8-12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26.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8-12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27.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12-16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8-12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29.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12-16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30.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12-16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31.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8-12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12-16</w:t>
            </w:r>
          </w:p>
        </w:tc>
      </w:tr>
      <w:tr w:rsidR="003668C3" w:rsidRPr="003668C3" w:rsidTr="003668C3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32.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12-16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8C3" w:rsidRPr="003668C3" w:rsidRDefault="003668C3" w:rsidP="00366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</w:pPr>
            <w:r w:rsidRPr="003668C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12-16</w:t>
            </w:r>
          </w:p>
        </w:tc>
      </w:tr>
    </w:tbl>
    <w:p w:rsidR="003668C3" w:rsidRPr="00557E93" w:rsidRDefault="003668C3" w:rsidP="0069347F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3668C3" w:rsidRPr="00557E93" w:rsidRDefault="003668C3" w:rsidP="0069347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sz w:val="28"/>
          <w:szCs w:val="28"/>
        </w:rPr>
        <w:t>Характерологические проявления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napToGrid w:val="0"/>
          <w:color w:val="000000"/>
          <w:sz w:val="28"/>
          <w:szCs w:val="28"/>
          <w:u w:val="single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: 0-4: Н: 0-4</w:t>
      </w:r>
      <w:r w:rsidRPr="00557E93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. 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Безмятежный, мирный, невозмутимый. В группе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скромен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Дружбу не навязывает, но и не отвергает, если ему предложат.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упрямству, 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ли ощущает свою правоту. Не смешлив. Речь спокойная. Терпелив. Хладн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кровен. 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Пути коррекции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: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Воспитателей беспокоят мало, а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значит всегда стр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дают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от 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внимания педагогов, тренеров, начальников.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Главное в подходе - повысить самооценку посредством привлечения внима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softHyphen/>
        <w:t>ния группы к данному человеку. Желательно, чтобы у индивида была возможность выбора темпа работы. Подчеркивать ценность таких качеств, как скромность, хладнокровие.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2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: 20-24; Н: 0-4.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Радостный, общительный, разговорчивый. Любит быть на виду. Оптимист, верит в успех.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Поверхностен. Легко прощает обиды, превращает конфликты в шутку.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Впечатл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телен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любит новизну.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Пользуется всеобщей любовью. Однако, поверхностен,  беспечен. Пр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хотлив. 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тистичен. Не умеет добиваться результатов (увлекается, но быстро остывает).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Пути коррекции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: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Поощрять трудолюбие, использовать природный артистизм и склонность к новизне. Желательно исподволь приучать к настойчивости, дисциплине, организованности (например, предлагая ориг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нальные задания). Рекомендуется помочь организовать время (кружковой 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ботой, участием в экспедициях и т. д.).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Тип№3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20-24: Н: 20-24.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Активный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имеет хорошо развитые бойцо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ские кач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ства. Насмешлив. Стремится общаться со всеми “на равных”. Очень честолюбив. В Случае несогласия с позицией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более старшего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принимает 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тивно противоборствующую 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зицию. Не выносит безразличия в свой адрес.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Основная тактика - подчеркнутое уважение. Вза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моотношения следует строить на убеждении, спокойном, доброжелательном тоне общения. При аффе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тивном поведении возможна ироническая реакция. Не следует “выяснять отношения” в момент конфликта. Лучше обсудить проблемы позже в спокойной ситуации. При этом желательно акцентировать внимание на проблеме и на возможности решить ее без особого эмоционал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ного напряжения. Подросткам данного типа необходима возможность проя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ления организаторских способностей, а также реализация энергетического потенциала (спортивные достижения и т. п.).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№4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0-4; Н 20-24.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Тип неспокойный, настороженный, неувере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ный в себе. Ищет опеки.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Необщителен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поэтому имеет смещенные оценки и самооценки. </w:t>
      </w:r>
      <w:proofErr w:type="spell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Высокор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нимый</w:t>
      </w:r>
      <w:proofErr w:type="spell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Адаптация идет длительно, поэтому действия замедленны. Не любит активный образ жизни. Созерцатель. Часто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философии. Легко драматизирует ситуацию.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lastRenderedPageBreak/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Стремится поддержать. Оградить от насмешек. 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делять положительные стороны (вдумчивость, склонность к монотонной де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тельности). Подобрать деятельность, не требующую активного общения, строгой временной регламентации, а также не включенную в жесткую сист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му субординации. Активизировать интерес к окружающим. Исподволь св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дить с людьми доброжелательно-энергичными.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5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0-4; Н; 4-8.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Созерцателен, спокоен. Имеет низкий уровень заинтересованности в реальной жизни, а значит и низкие достижения.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Направлен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внутрен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softHyphen/>
        <w:t xml:space="preserve">ние выдуманные или вычитанные коллизии.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Послу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ш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но-безразличен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Пути коррекции: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Остро нуждается в повышении самооценки, это ра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рушает безразличие и повышает уровень притязаний, а, следовательно, кач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ство работы или учебы. Желательно найти сильные стороны (способности, задатки), чтобы как-то увлечь работой.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6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0-4: Н: 16-20.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Сдержанный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робкий, чувствительный, сте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няется в незнакомой ситуации. Неуверенный, мечтательный. Любит фил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софствовать, не любит мн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голюдья. Имеет склонность к сомнениям. Мало верит в свои силы. В целом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уравновешен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Не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паниковать и драмат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зировать ситуацию. Тревожный. Часто пребывает в нерешительности,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фантазиям.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Пути коррекции: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Стараться поддерживать, опекать, подчеркивать 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ред группой положительные качества и проявления (серьезность, воспита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ность, чуткость). Можно увлечь идеей (например, помощи кому-то более слабому). Это повысит самооценку, даст повод к более оптимистическому ощущению жизни.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7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: 0-4; Н; 8-16.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Человек скромный, активный, направленный на дело. Справедливый, преданный друг. Очень хороший, умелый помощник, но плохой организатор. Застенчив. Предпочитает оставаться в тени. В комп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ниях, как правило, не состоит. Дружит вдвоем. Взаимоотношениям придает большое значение. Иногда скучновато-морализирующий.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деятельности желательно предоставить свободный режим; 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ощрять, это активизирует инициативу. Постараться раскрепостить, чтобы действовал с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мостоятельно, а не по указке (по природе подчиняем). Избегать публичной критики. Вн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шать уверенность в своих силах и правах. Не допускать слепой веры в чей-либо авторитет.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Тип № 8. Э: 4-8; Н: 0-4.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Человек спокойный, склонный к общению в компаниях. Эстетически одаренный. Скорее созерцатель, чем деятель. Ура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новешенный.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Безразличный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успехам. Любит жить “как все”. Во взаимоо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ношениях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ровен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но глубоко переживать не умеет. Легко избегает конфли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тов.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Главная задача - активизировать потребность в де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тельности. Найти занятие, могущее заинтересовать (скорее это нечто, связа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ное с художественными проявлениями). Поощрять успехи. Желательно чаще общаться с подростком, обращая внимание на развитие социального инте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лекта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9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: 8-16; Н: 0-4.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Активный, жизнерадостный. Общительный. В общении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неразборчив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Легко попадает в асоциальные группировки всле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ствие плохой сопротивляемости </w:t>
      </w:r>
      <w:proofErr w:type="spell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дезорганизующим</w:t>
      </w:r>
      <w:proofErr w:type="spell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условиям.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Склонный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новизне, любознательный. Социальный интеллект развит слабо.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Нет умения строить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адекватные оценки и самооценки. Часто нет твердых принципиал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ных установок. Энергичен. Доверчив.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Режим желателен более жесткий, мобилизующий. Установить доброжелательные отношения, но подросток должен чувств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вать, что за ним наблюдают.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Стремиться направлять энергию в полезное дело (например, увлечь глобальной идеей достичь чего-то (поступить в ВУЗ и т.п.).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Однако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этом случае необходимо вместе распланировать предсто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щую работу, фиксировать сроки и объемы и жестко контролировать выпо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нение. Желательно подростка данного типа ввести в состав группы или бр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гады с сильным лидером и позитивными установками.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10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: 16-20 Н: 0-4.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Артистичен. Любит рассказывать. Недост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точно настойчив. Общителен. Неглубок. Уравновешен.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Поддерживать усилия, направленные на достижение интересных целей (у самого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хватает инициативы выбрать какое-то занятие иди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цель, но не хватает упорства). Поощрять артистизм, но не допускать до </w:t>
      </w:r>
      <w:proofErr w:type="spell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клоунства</w:t>
      </w:r>
      <w:proofErr w:type="spell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11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: 20-24 Н: 4-8.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Активный, общительный, благородный, ч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столюбивый. Легко соглашается на рискованные развлечения. Не всегда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борчив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друзьях, в средствах достижения цели. Благороден. Часто эгоист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чен. Обаятелен. Имеет организаторские склонности.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Поощрять и развивать организаторские склонности. Может быть лидером, но надо контролировать. Удерживать от зазнайства. Лидерское положение в коллективе легко выправляет разболтанность, лень. Любит быть “на коне”. Можно допускать коллективную критику в случае необходимости.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12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; 20-24: Н: 8-16.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Легко подчиняется дисциплине. Обладает чувством собственного достоинства. Организатор.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искусству, спорту. Активен. Влюбчив. Легко увлекается людьми и событиями. Впеча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лителен.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Лидер по натуре, как эмоционального, так и делов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го плана. Надо поддерживать лидерские усилия, помогать, направлять в д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ловом и личностном плане.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13 'Э: 20-24; Н: 16-20.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Сложный тип. Тщеславен. Энергичен. Жизнерад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стен. Не имеет, как правило, высокой духовной направленности.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Погружен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житейские радости. Во главу угла жизни ставит бытовые 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требности. Преклоняется перед престижностью. Всеми силами стремится д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стичь удачи, успеха, выгоды. Презирает неудачников. Общительный, демо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стративный. Жестко выдвигает свои требования.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Цель старшего - держать подростка “в рамках”, так как тот склонен к зазнайству, подчинению себе окружающих, Действовать лучше спокойно и твердо. Выделять других, подчеркивая положительные личностные качества. Можно предложить роль организатора. При этом тр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бовать выполнения обязанностей. Желател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 эстетическое воспитание.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14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16-20: Н: 20-24.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Властный, мнительный, подозрительный, педантичный. Всегда стремится к первенству. Мелочный. Наслаждается 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ю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бым превосходством.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Язвительно-желчен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насмешке над более слабыми. Мстителен, пренебрежит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лен, деспотичен. Утомляем.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lastRenderedPageBreak/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Нельзя относиться равнодушно. Можно относиться дружелюбно, можно - с иронией. Дать возможность занять лидерское пол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жение, однако, при этом следует выбрать пост, на котором он больше вним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ния уделял бы бумагам, чем людям. Поощрять волю и упорство. При этом подростку желательно воспитывать в себе позитивное эмоциональное отн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шение к окружающим и позитивные установки.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15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8-16: Н: 20-24.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Вечно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недовольный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ворчливый, скло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ный к придиркам. Мелочно-требовательный. К язвительности не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Легко обижается по пуст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кам. Часто хмурый, раздражителен. Завистлив. В делах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неуверенный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В отношениях - подчиненный. Перед трудностями пас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ет. В группе, классе держится в стороне. Злопамятный. Друзей не имеет. Сверстниками командует. Голос тихий, резкий.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Желательно наладить хотя бы минимальные вза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моотношения. Это легче сделать, основываясь на мнительности данного ч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ловека. Можно интересоваться его самочувствием, успехами в доверител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ной беседе. В качестве какой-то обществе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ной нагрузки, позволяющей иметь опору во взаимоотношениях, можно дать канцелярскую работу (педантич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ские свойства позволят делать ее хорошо). Поощрять за исполнител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ность при всем коллективе, что позволит как-то наладить отношения со сверстн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ками. Подростки такого типа требуют постоянного внимания и индивидуал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ного взаимоде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й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ствия.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16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4-8; Н: 20-24.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Высокочувствительный тип, недоверчивый, затаенно-страстный, молчаливый, замкнуто-обидчивый. Самолюбивый, нез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висимый, имеет критический ум.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о-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Пессимист.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обобщенному мышлению. Часто - неуверенность в себе.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подходе желательны: оберегающий режим, поо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щ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рения при одноклассниках, доброжелательность, уважитель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softHyphen/>
        <w:t>ность. Следует поддерживать справедл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вые критические суждения, но избегать развития у подростка морализирования и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крит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канства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17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16-20: Н: 4-8.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Очень эмоционален. Восторженный, жи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нерадостный, общительный, влюбчивый. В контактах -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неразборчив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друж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ски настроен ко всем. Непостоянен, наивен, ребячлив, нежен. Пользуется симпатией окружающих. Фантазер. Не стремится к лидерству, предпочитая интимно-дружеские связи.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Поддерживать положительный настрой. Желательно развивать эстетические склонно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softHyphen/>
        <w:t>сти, поддерживать увлечения (поощрять, 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тересоваться, предлагать выступить перед классом, группой). Обратить вн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мание на выработку волевых качеств (настойчивости, уровня притязаний).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18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4-8; Н: 16-20.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Эмпатичный. Очень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жалостливый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скло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ный поддерживать слабых, предпочитает интимно-дружеские контакты. Настроение чаще спокойно-пониженное. Скромный. Застенчивый. Не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уверен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себе. Созерцатель. Легко становится настороженным и подозрительным в неблагоприятных условиях.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Рекомендуется наладить щадяще-развивающий 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жим. Контролировать исподволь, относиться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спокойно-доброжелательно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Помогать в трудных ситуациях, какими в данном случае являются достиж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ние цели, формирование активной позиции, налаживание контактов (со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сверстниками и взрослыми). Исключить публичное обсуждение, если во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можны негативные оценки.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19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4-8; Н; 4-8.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Спокойный тип. Молчаливый, рассудител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ный. Заме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ленно-деятельный, очень последовательный, самостоятельный, независимый, кропотл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вый. Беспристрастный, скромный, низко-эмоциональный. Иногда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отвлечен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от реальности.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 подростков данного типа надо постараться пов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сить самооценку, развить систему притязаний, раскрыть склонности и сп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собности подростка. Заинтересовать чем-то можно, дав какую-то работу с высокой личной ответственностью (по типу деятельность должна быть больше связана с бумагами, чем с людьми). Подростки такого типа нуждаю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ся в советах по разным вопросам, но выраженных в деликатной фо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ме.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20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16-20; Н: 16-20.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Очень демонстративен, не умеет сопер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живать. Эмоционально беден. Любит противопоставлять себя коллективу. Очень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напорист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достижении значимых для себя ценностей. Престижен. Ч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сто фальшив. Практичен.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Режим взаимодействия мягкий, терпимый, чтобы не обострять негативные качества. Вовлечь в спортивные или технические зан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тия, чтобы подростки могли перевести энергетику в позитивное русло, а 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требность в борьбе за первенство в приемлемую форму. Желательно эстет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ческое воспитание. Вовлекать в позитивные соц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альные группы с сильным влиятельным лидером.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21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12-16: Н: 8-12.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Очень энергичен, жизнерадостен. “Люб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мец публики”. Считается, что подростки такого типа счастливцы. Действ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тельно, они часто очень одарены, легко учатся, артистичны, </w:t>
      </w:r>
      <w:proofErr w:type="spell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малоутомляемы</w:t>
      </w:r>
      <w:proofErr w:type="spell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Однако наличие этих качеств часто имеет негативные результаты. Подростки (и молодые люди) с детства привыкают, что им все доступно. В результате чего не учатся серьезно работать над достижением цели. Легко все бросают, часто прерывают дружбу. Поверхностны. Имеют довольно низкий социал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ный интеллект.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Требуют доброжелательно-строгого отношения. В коллективе не стоит выбирать на лидерские должности (лучше часто предл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гать разовые поручения организаторского типа). Строго требовать выполн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ния поручений. Желательно вместе с подростком найти какую-то значимую цель (например, овладеть иностранным языком), разбить на периоды срок исполнения, расписать по времени задачи и контролировать выполнение. Это, с одной стороны, поможет добиться поставленной цели, с другой стор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ны - приучит к упорядоченной работе.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22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8-12; Н: 8-12.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Очень пассивно-безразличный.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Уверен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себе. В отн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шении к окружающим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жестко-требователен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Злопамятен. Часто проявляет пассивное упрямство. Очень педантичен, мелочен. Рассудителен, хладнокровен. К чужому мнению относится безразлично. </w:t>
      </w:r>
      <w:proofErr w:type="spell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Ригиден</w:t>
      </w:r>
      <w:proofErr w:type="spell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предп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читает привычные дела и монотонность быта. Интонации речи маловыраз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тельные. Малоэстетичен.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Создать у подростка ощущение, что он интересен воспитателю (тренеру и т. д.). Следует интересоваться мелочами быта, сам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чувствия. Среди общественных поручений желательно выбрать что-то, тр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бующее аккуратного исполнения (в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дение журнала или табеля, учет чего-то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и т.п.). Хвалить за исполнительность. Помогать в выборе занятий (желател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 индивидуальные, а, не групповые виды спорта или художественной сам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деятельности). 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23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16-20; </w:t>
      </w:r>
      <w:proofErr w:type="spell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Hi</w:t>
      </w:r>
      <w:proofErr w:type="spell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8-12.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Общительный, активный, инициативен, увлекающийся. При этом умеет управлять собой. Умеет добиваться намече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ной цели. Честолюбив. Любит лидировать и умеет быть организатором. Пользуется доверием и искренним уважением окружающих. Характер ле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кий, эстетичен, ровно оживлен.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Создать возможность лидерства. Помогать в реш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нии групповых и индивидуальных задач, следить за тем, чтобы нагрузка (учебная, производственная и общественная) была в разумных пределах.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24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12-16. Н: 4-8.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Активный, уравновешенный тип. Энерг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чен. </w:t>
      </w:r>
      <w:proofErr w:type="spell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Среднеобщителен</w:t>
      </w:r>
      <w:proofErr w:type="spell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Привязчив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немногочисленным друзьям. Упоряд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чен. Умеет ставить перед собой задачи и добиваться решений. Не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соперничеству. Иногда обидчив.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Предпочитает спокойное доверительное отношение окружа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ю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щих. Желательно </w:t>
      </w:r>
      <w:proofErr w:type="spell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отлаживание</w:t>
      </w:r>
      <w:proofErr w:type="spell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четких деловых контактов.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25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8-12; Н: 4-8.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Активен, иногда взрывчатый, иногда бе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печно-веселый. Часто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спокойно-безразличен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Инициативы почти не проявл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ет, действует по указке.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Пассивен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социальных контактах. К глубоким эм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циональным переживаниям не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расположен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монотонной кропо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ливой работе.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Желательно спокойно-деловое отношение. Находить и рекомендовать лучше индивидуальные занятия. Хорошо справляются с 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министративной раб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той.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26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4-8: Н; 8-12.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Спокоен, уравновешен, терпелив, педант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чен. Честолюбив. Целеустремлен. Имеет твердые принципы. Временами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обидчив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Любят доверительные отношения, спокойный темп работы. Не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склонны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панибратству. Желательно поощрять при классе (гру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пе) за аккуратность, исполнительность. Работать над повышением уверенн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сти в своих силах.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27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4-8; Н: 12-16.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Уравновешенно-меланхоличный. Тонко чувствител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ь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ный.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Привязчивый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; ценит доверительно-интимные отношения, спокойный. Ценит юмор. В целом - оптимист. Иногда паникует, иногда вп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дает в депрес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softHyphen/>
        <w:t xml:space="preserve">сии. Однако, чаще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спокойно-задумчив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Создать обстановку активно-спокойной деятельн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сти. Желательно избежать жесткой регламентации. Рекомендовать эстетич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ские и литературные з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нятия.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28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8-12; Н: 16-20.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Меланхоличный, честолюбивый, упо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ный, серьезный. Иногда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уныло-тревожному настроению. Дружит с немногочисленным кругом людей. Необидчив, но иногда мнителен.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Сам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стоятелен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решениях относительно при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ципиальных вопросов, но зависим от близких в эмоциональной жизни.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Рекомендуется направлять усилия на повышение самооценки, укреплять уверенность в себе.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lastRenderedPageBreak/>
        <w:t>Тип № 29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12-16; Н: 16-20.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Жестко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требователен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окружающим: упрям, горд, очень честолюбив.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Энергичен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общителен, настроение чаще б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евитое. Неудачи скрывает. Любит быть на виду. Хладнокровен.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Взаимоотношения строить на основе уважения, 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ы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сокой требовательности. Можно посмеиваться над недостатками, если по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росток заносчив.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30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16-20: Н: 12-16.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Гордый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стремится к первенству, злоп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мятен. Стремится к лидерству во всем. Энергичен, упорен. Спокойный, ра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четливый. Любит риск, 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преклонный в достижениях. Не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лишен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артистизма, хотя и суховат.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 допускать зазнайства. Поддерживать в позити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ных усилиях. Помогать в лидерстве, не допускать командный стиль отнош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ний. Нейтрализовать озло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ленность. Развивать социальный интеллект.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31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8-12; Н: 12-16.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Застенчив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независтлив, стремится к сам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стоятельн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сти, привязчив. Доброжелателен. С близкими людьми проявляет наблюдательность, чувство юмора.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глубоким доверительным 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ношениям. Избегает ситуации риска, опасности. Не выносит навязанный темп. Иногда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быстрым решениям. Часто раскаивается в своих п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ступках. В неудачах обвиняет только себя.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Обеспечить спокойную доброжелательную обст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новку. Ст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раться вовлекать в активное решение деловых вопросов. Поощрять социальную активность, вовлекать в участие в каких-либо мероприятиях (с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минарах, конференциях и т. п.).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Тип № 32</w:t>
      </w:r>
      <w:proofErr w:type="gramStart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Э</w:t>
      </w:r>
      <w:proofErr w:type="gramEnd"/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: 12-16; Н: 12-16.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Честолюбив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неудачи не снижают ув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ренности в с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бе. Заносчив. Злопамятен. Энергичен. Упорен. Целеустремлен.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конфликтности. Не уступает, даже если не прав. Мук совести не испытывает. В общении не </w:t>
      </w:r>
      <w:proofErr w:type="gramStart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склонен</w:t>
      </w:r>
      <w:proofErr w:type="gramEnd"/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 сопереживанию. Ценит только инфо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мативность. Эмоционально ограниченный тип.</w:t>
      </w:r>
    </w:p>
    <w:p w:rsidR="003668C3" w:rsidRPr="00557E93" w:rsidRDefault="003668C3" w:rsidP="003668C3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57E9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Пути коррекции: 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 поддерживать в конфликтных ситуациях. Во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действовать ч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рез честолюбие. Отношения поддерживать ровные, пытаясь исподволь развивать соц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Pr="00557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альный интеллект.</w:t>
      </w:r>
    </w:p>
    <w:p w:rsidR="0069347F" w:rsidRDefault="0069347F" w:rsidP="003668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9347F" w:rsidRPr="0069347F" w:rsidRDefault="0069347F" w:rsidP="0069347F">
      <w:pPr>
        <w:spacing w:after="0" w:line="240" w:lineRule="auto"/>
        <w:ind w:firstLine="284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386" w:type="dxa"/>
        <w:tblCellSpacing w:w="15" w:type="dxa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9386"/>
      </w:tblGrid>
      <w:tr w:rsidR="0069347F" w:rsidRPr="0069347F" w:rsidTr="0069347F">
        <w:trPr>
          <w:tblCellSpacing w:w="15" w:type="dxa"/>
        </w:trPr>
        <w:tc>
          <w:tcPr>
            <w:tcW w:w="93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47F" w:rsidRDefault="0069347F" w:rsidP="0069347F">
            <w:pPr>
              <w:spacing w:after="0" w:line="240" w:lineRule="auto"/>
              <w:ind w:firstLine="284"/>
              <w:jc w:val="center"/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ПСИХОГЕОМЕТРИЧЕСКИЙ ТЕСТ ЭКСПРЕСС-ДИАГНОСТИКА ТИПА ЛИЧНОСТИ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Назначение и содержание.</w:t>
            </w:r>
            <w:r w:rsidRPr="0069347F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Психогеометрия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как сис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тема сложилась в США, ее автор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Стюзен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Деллингер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- специалист по социально-психологической подготовке управленческих кадров Предлагаемый вам тест - это попытка построения отечественной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психогеометрии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в адаптации А. А. Алексеевой и Л. А. Громовой.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Психогеометрия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- уникальная практическая система анализа личности, которая позволяет: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1)  мгновенно определить форму или тип (хотя здесь есть различия) ли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ности интересующего вас человека и, естественно, вашу собственную форму;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2)  дать подробную характеристику личных качеств и особенностей пов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дения любого человека на обыденном, понятном каждому языке;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3)  составить сценарий поведения для каждой формы личности в типичных ситуациях.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Точность диагностики с помощью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психогеометричес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метода достигает 85 %!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Инструкция:</w:t>
            </w:r>
            <w:r w:rsidRPr="0069347F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«Посмотрите на пять фигур (квадрат, треугольник, прям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угольник, круг, зигзаг), изображенных на листе бумаги. Выберите из них ту, в отношении которой вы можете сказать: «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Это-Я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»! Постарайтесь почувств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вать свою форму. Если вы испытываете сильное затруднение, вы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берите из фигур ту, которая первой привлекла вас. Запишите ее название под №1. Т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перь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проранжируйте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оставшиеся четыре фигуры в порядке вашего предп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чтения и запишите их названия под соответствующими номерами».</w:t>
            </w:r>
          </w:p>
          <w:p w:rsidR="0069347F" w:rsidRPr="0069347F" w:rsidRDefault="0069347F" w:rsidP="00FC3E2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Стимульный материал</w:t>
            </w:r>
          </w:p>
          <w:p w:rsidR="0069347F" w:rsidRPr="0069347F" w:rsidRDefault="00FC3E2E" w:rsidP="00FC3E2E">
            <w:pPr>
              <w:pStyle w:val="ac"/>
              <w:spacing w:before="0" w:beforeAutospacing="0" w:after="0" w:afterAutospacing="0"/>
              <w:ind w:firstLine="284"/>
              <w:jc w:val="center"/>
              <w:rPr>
                <w:sz w:val="28"/>
                <w:szCs w:val="28"/>
              </w:rPr>
            </w:pPr>
            <w:r w:rsidRPr="009B0066">
              <w:rPr>
                <w:noProof/>
              </w:rPr>
              <w:drawing>
                <wp:inline distT="0" distB="0" distL="0" distR="0" wp14:anchorId="549C8CD9" wp14:editId="14D438CD">
                  <wp:extent cx="4479792" cy="3177852"/>
                  <wp:effectExtent l="0" t="0" r="0" b="3810"/>
                  <wp:docPr id="1" name="Рисунок 1" descr="Психогеометрический тест - как проводится и что знач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сихогеометрический тест - как проводится и что знач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159" cy="318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Обработка и интерпретация результатов.</w:t>
            </w:r>
            <w:r w:rsidRPr="0069347F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Какую бы фигуру вы не пом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стили на первое место, это ваша основная фигура или субъективная форма. Она дает возможность определить ваши главные, доминирующие черты х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рактера и особенности поведения. Остальные четыре 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фигуры-это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своеобра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ные модуляторы, которые могут окрашивать ведущую мелодию вашего п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ведения. Последняя фигура указывает на форму человека, взаимодействие с которым будет представлять для вас наибольшие трудности. Однако может оказаться, что ни одна фигура вам полностью не подходит. Тогда вас можно описать комбинацией из двух или даже трех форм.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Краткая психологическая характеристика основных форм личности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Квадрат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Если вашей основной формой оказался Квадрат, то вы - неутомимый тр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женик! Трудолюбие, усердие, позволяющее добиваться завершения работы, - вот чем, прежде всего, знамениты истинные Квадраты. Выносли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вость, те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пение и методичность обычно делают Квадрата высококлассным специал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стом в своей области. Этому способствует неутолимая потребность в инфо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мации. Квадраты - коллекционеры всевозможных данных. Все сведения с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стематизированы, разложены по полочкам. Квадрат способен выдать нео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ходимую информацию моментально. Поэтому Квадраты заслуженно слывут эру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дитами, по крайней мере, в своей области.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Мыслительный анализ - сильная сторона Квадрата. 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Если вы твердо выбр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ли для себя Квадрат - фигуру линей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ную, то, вероятнее всего, вы относитесь к «левополушарным» мыслителям, т.е. к тем, кто перерабатывает данные, г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воря языком информатики, в последовательном формате: а-б-в-г и т.д.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Ква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раты скорее «вычисляют» результат, чем догадываются о нем. Квадраты 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чрезвычайно внимательны к деталям, подробностям.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Квадраты любят раз и навсегда заведенный порядок. Идеал Квадрата - распланированная, предсказуемая жизнь, и ему не по душе «сюрпризы» и изменения привычного хода событий. Он постоянно «упорядочивает», орг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низует людей и вещи вокруг себя.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Все эти качества способствуют тому, что Квадраты мо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гут стать (и стан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вятся!) отличными администраторами, исполнителями, но... 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увы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, редко б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вают хорошими распоря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дителями, менеджерами. Чрезмерное пристрастие к деталям, потребность в дополнительной, уточняющей информации для пр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нятия решения лишают Квадрата оперативности. Аккуратность, порядок, с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блюдение правил и приличий могут развиться до парализующей крайности. И когда приходит время принимать решение, особенно связанное с риском, с возможной потерей статус-кво, Квадраты вольно или невольно затягивают его принятие.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Кроме того, рациональность, эмоциональная сухость и холодность меш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ют Квадратам быстро устанавливать контакты с разными лицами. Квадрат неэффективно действует в аморфной ситуации.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Треугольник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Эта форма символизирует лидерство, и многие Тре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угольники ощущают в этом свое предназначение. Самая характерная особенность истинного Тр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угольника - способность концентрироваться на главной цели. Треуголь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ники - энергичные, неудержимые, сильные личности, ко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торые ставят ясные цели и, как правило, достигают их!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Они, как и их родственники - Квадраты, относятся к линейным формам и в тенденции также являются «левополушарными» мыслителями, способными глубоко и быстро анализировать ситуацию. Однако в противоположность Квадратам, ориентированным на детали, Треугольники сосредотачиваются на главном, на сути проблемы. Их силь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ная прагматическая ориентация направляет мыслительный анализ и ограничивает его поиском эффективного (и часто эффективного) в данных условиях решения проблемы.</w:t>
            </w:r>
          </w:p>
          <w:p w:rsidR="0069347F" w:rsidRPr="0069347F" w:rsidRDefault="0069347F" w:rsidP="00FC3E2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 - это очень уверенный человек, который хочет быть правым во всем! Сильная потребность быть правым и управлять положением дел, решать не только за себя, но и, по возможности, 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делает Треугол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ника личностью, постоянно соперничающей, конкурирующей с другими. Доминирующая установка в любом деле - это установка на победу, выи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рыш, успех! Он часто рискует, бывает нетерпеливым и нетерпимым к тем, кто колеблется в принятии решений.</w:t>
            </w:r>
            <w:r w:rsidR="00FC3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Треугольники очень не любят оказ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ваться неправыми и с большим трудом признают свои ошибки. Можно ска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зать, что они видят то, что хотят видеть, поэтому не лю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бят менять свои 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шения, часто 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бывают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категоричны, не признают возражений и в больши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стве случаев поступят по-своему. Однако они весьма успешно учатся тому, что соответствует их прагматической ориентации, способс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твует достижению главных целей, и впитывают, как губка, полезную информацию.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Треугольники - честолюбивы. Если делом чести для Квадрата является д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стижение высшего качества выполняемой работы, то треугольник стремится достичь вы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сокого положения, приобрести высокий статус, иначе говоря - сделать карьеру. Прежде чем взяться за дело или принять решение, Тр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угольник сознательно или бессознательно ставит перед собой вопрос: «А что 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буду с этого иметь?». Из Треугольников получаются великолепные мен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джеры на самом «высоком» уровне управления. Они прекрасно умеют пре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ставить вышестоящему руководству значимость собственной работы и раб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ты своих подчи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ненных, за версту чувствуют выгодное дело и в борьбе за н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го могут «столкнуть лбами» своих противников. Главное отрицательное к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чество «треугольной» формы: сильный эгоцентризм, направленность на себя. Треугольники на пути к вершинам власти не проявляют особой щепетиль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в отношении моральных норм и могут идти к своей цели по головам других. Это характерно для «зарвавшихся» Треугольников, которых никто вовремя не остановил. Тре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угольники заставляют все и всех вращаться вокруг себя, без них жизнь потеряла бы свою остроту.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Прямоугольник</w:t>
            </w:r>
          </w:p>
          <w:p w:rsidR="0069347F" w:rsidRPr="0069347F" w:rsidRDefault="0069347F" w:rsidP="00FC3E2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Символизирует состояние перехода и изменения. Это временная форма личности, которую могут «носить» остальные четыре сравнительно устойч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вые фигуры в определенные периоды жизни. Это - люди, не удовлетворе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ные тем образом жизни, который они ведут сейчас, и поэтому занятые пои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ками лучшего положения. Причины прямоугольного состояния могут быть самыми различными, но объединяет их одно - значимость изменений для опреде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ленного человека.</w:t>
            </w:r>
            <w:r w:rsidR="00FC3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Основным психическим состоянием Прямоугол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ника является более или менее осознаваемое состояние замешательства, з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путанности в проблемах и неопределенности в отношении себя на данный момент времени.</w:t>
            </w:r>
          </w:p>
          <w:p w:rsidR="0069347F" w:rsidRPr="0069347F" w:rsidRDefault="0069347F" w:rsidP="00FC3E2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Наиболее характерные черты Прямоугольников - не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последовательность и непредсказуемость поступков в течение переходного периода. Прямоугол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ники 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могут сильно меняться изо дня вдень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и даже в пределах одного дня! Они имеют, как правило, низкую самооценку, стремятся стать лучше в чем-то, ищут новые методы работы, стиля жизни. Если внимательно присмо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реться к поведению Прямо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угольника, то можно заметить, что он примеряет в течение всего периода одежду других форм: «треугольную», «круглую» и т.д. Молниеносные, крутые и непредсказуемые изменения в поведении. Пр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моугольники обычно смущают и настораживают других людей, и они могут сознательно уклоняться от контактов с «человеком без стержня». Прям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угольникам общение с другими людьми просто необходимо, и в этом закл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чается еще одна слож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ность переходного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не менее, как и у всех людей, у Прямоугольников обнаруживаются позитивные качества, привл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кающие к ним окружающих. Это, прежде всего, - любознательность, пытл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вость, живой интерес ко всему происходящему и... смелость! Прямоугольн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ки пытаются делать то, что никогда раньше не делали; задают вопросы, на что прежде у них не хватало духу. В данный период они открыты для новых идей, ценностей, способов мышления и жизни, легко усваивают все новое. Правда, оборотной стороной этого является чрезмерная доверчивость, вн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шаемость, наивность. Поэтому Прямоугольниками легко манипулировать. «Прямоугольность» - всего лишь стадия. Она пройдет!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Круг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Это мифологический символ гармонии. Тот, кто уве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ренно выбирает его, искренне заинтересован в хороших межличностных отношениях. Высшая ценность для Круга - люди, их благополучие. Круг - самый доброжела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тельный из пяти форм. Он чаще всего служит тем «клеем», который скрепл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ет и рабочий коллектив, и семью, т.е. стабилизирует группу.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Круги - самые лучшие коммуникаторы среди пяти форм, прежде всего п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тому, что они лучшие слушатели, они обладают высокой чувствительностью, развитой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эм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патией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- способностью сопереживать, сочувствовать, эмоци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нально отзываться на переживания другого человека. Круг ощущает чужую радость и чувствует чужую боль как свою собственную. Естественно, что люди тянутся к Кру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гам. Круги великолепно «читают» людей и в одну минуту способны распознать притворщика, обманщика. Круги «бо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леют» за свой коллектив и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высокопопулярны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среди коллег по работе. Однако они, как пр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вило, слабые менеджеры и руководители в сфере бизнеса.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Во-первых, Круги, в силу их 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скорее на людей, чем надело, слишком уж стараются угодить каждому. Они пытаются сохранить мир и 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ди этого иногда избегают занимать «твердую» позицию и принимать неп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пулярные решения. Для Круга нет ничего более тяжелого, чем вступать в межличностный конфликт. Круг счастлив тогда, когда все ладят друг с др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гом. Поэтому, когда у Круга </w:t>
            </w:r>
            <w:proofErr w:type="gram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возникает</w:t>
            </w:r>
            <w:proofErr w:type="gram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оживает и начинает выполнять свое основное назначе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ние - генерировать новые идеи и методы работы. Зигзаги никогда не довольствуются способами, при помощи которых вещи делаются в данный момент или делались в прошлом. Зигзаги устремлены в будущее и больше интересуются возможностью, чем действительностью. Мир идей для них также реален, как мир вещей для остальных. Немалую часть жизни они проводят в этом идеальном мире, отсюда и берут начало такие их черты, как непрактичность,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нереалистичность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 и наивность.</w:t>
            </w:r>
          </w:p>
          <w:p w:rsidR="0069347F" w:rsidRPr="0069347F" w:rsidRDefault="0069347F" w:rsidP="0069347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7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Зигзаг</w:t>
            </w:r>
            <w:r w:rsidRPr="0069347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- самый восторженный, самый возбудимый из всех пяти фигур. К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гда у него появляется новая и интересная мысль, он готов поведать ее всему миру! Зигзаги - неутоми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мые проповедники своих идей и способны мотив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 xml:space="preserve">ровать всех вокруг себя. Однако им не хватает политичности: они </w:t>
            </w:r>
            <w:proofErr w:type="spellStart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несдер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жанны</w:t>
            </w:r>
            <w:proofErr w:type="spellEnd"/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, очень экспрессивны («режут правду в глаза»), что наряду с их эк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t>центричностью часто мешает им проводить свои идеи в жизнь. К тому же, они не сильны в проработке конкретных деталей (без чего материализация идеи невоз</w:t>
            </w:r>
            <w:r w:rsidRPr="0069347F">
              <w:rPr>
                <w:rFonts w:ascii="Times New Roman" w:hAnsi="Times New Roman" w:cs="Times New Roman"/>
                <w:sz w:val="28"/>
                <w:szCs w:val="28"/>
              </w:rPr>
              <w:softHyphen/>
              <w:t>можна) и не слишком настойчивы в доведении дела до конца (так как с утратой новизны теряется и интерес к идее).</w:t>
            </w:r>
          </w:p>
        </w:tc>
      </w:tr>
    </w:tbl>
    <w:p w:rsidR="0069347F" w:rsidRPr="003668C3" w:rsidRDefault="0069347F" w:rsidP="006934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347F" w:rsidRPr="003668C3" w:rsidSect="00AB077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9F5"/>
    <w:multiLevelType w:val="multilevel"/>
    <w:tmpl w:val="B9BC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854F3"/>
    <w:multiLevelType w:val="multilevel"/>
    <w:tmpl w:val="8262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51906"/>
    <w:multiLevelType w:val="multilevel"/>
    <w:tmpl w:val="5214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92ADB"/>
    <w:multiLevelType w:val="hybridMultilevel"/>
    <w:tmpl w:val="912E1B80"/>
    <w:lvl w:ilvl="0" w:tplc="04190001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4">
    <w:nsid w:val="1B496D51"/>
    <w:multiLevelType w:val="multilevel"/>
    <w:tmpl w:val="2C2E5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A3413"/>
    <w:multiLevelType w:val="multilevel"/>
    <w:tmpl w:val="F410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420459"/>
    <w:multiLevelType w:val="multilevel"/>
    <w:tmpl w:val="FF02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6585F"/>
    <w:multiLevelType w:val="multilevel"/>
    <w:tmpl w:val="E2E4D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75746"/>
    <w:multiLevelType w:val="multilevel"/>
    <w:tmpl w:val="DFA4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AA75A1"/>
    <w:multiLevelType w:val="multilevel"/>
    <w:tmpl w:val="E744A8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>
    <w:nsid w:val="3ACA0957"/>
    <w:multiLevelType w:val="multilevel"/>
    <w:tmpl w:val="FA9C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BF7D1D"/>
    <w:multiLevelType w:val="multilevel"/>
    <w:tmpl w:val="4298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635D3A"/>
    <w:multiLevelType w:val="multilevel"/>
    <w:tmpl w:val="62D4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2095B"/>
    <w:multiLevelType w:val="hybridMultilevel"/>
    <w:tmpl w:val="36048858"/>
    <w:lvl w:ilvl="0" w:tplc="7488FB74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>
    <w:nsid w:val="60FC729A"/>
    <w:multiLevelType w:val="multilevel"/>
    <w:tmpl w:val="817C1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6B649D"/>
    <w:multiLevelType w:val="multilevel"/>
    <w:tmpl w:val="A15A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12"/>
  </w:num>
  <w:num w:numId="11">
    <w:abstractNumId w:val="14"/>
  </w:num>
  <w:num w:numId="12">
    <w:abstractNumId w:val="6"/>
  </w:num>
  <w:num w:numId="13">
    <w:abstractNumId w:val="11"/>
  </w:num>
  <w:num w:numId="14">
    <w:abstractNumId w:val="15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0E"/>
    <w:rsid w:val="002B5878"/>
    <w:rsid w:val="00322721"/>
    <w:rsid w:val="003668C3"/>
    <w:rsid w:val="003A0B4E"/>
    <w:rsid w:val="00557E93"/>
    <w:rsid w:val="0069347F"/>
    <w:rsid w:val="00A67E98"/>
    <w:rsid w:val="00AB077F"/>
    <w:rsid w:val="00B22175"/>
    <w:rsid w:val="00C37ABA"/>
    <w:rsid w:val="00C53F0E"/>
    <w:rsid w:val="00CB08DF"/>
    <w:rsid w:val="00F302B1"/>
    <w:rsid w:val="00FC3E2E"/>
    <w:rsid w:val="00F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30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02B1"/>
  </w:style>
  <w:style w:type="character" w:customStyle="1" w:styleId="butback">
    <w:name w:val="butback"/>
    <w:basedOn w:val="a0"/>
    <w:rsid w:val="00F302B1"/>
  </w:style>
  <w:style w:type="character" w:customStyle="1" w:styleId="submenu-table">
    <w:name w:val="submenu-table"/>
    <w:basedOn w:val="a0"/>
    <w:rsid w:val="00F302B1"/>
  </w:style>
  <w:style w:type="character" w:customStyle="1" w:styleId="20">
    <w:name w:val="Заголовок 2 Знак"/>
    <w:basedOn w:val="a0"/>
    <w:link w:val="2"/>
    <w:uiPriority w:val="9"/>
    <w:rsid w:val="00F302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B5878"/>
    <w:pPr>
      <w:ind w:left="720"/>
      <w:contextualSpacing/>
    </w:pPr>
  </w:style>
  <w:style w:type="table" w:styleId="a4">
    <w:name w:val="Table Grid"/>
    <w:basedOn w:val="a1"/>
    <w:rsid w:val="002B5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8D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CB08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B08D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7A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Body Text"/>
    <w:basedOn w:val="a"/>
    <w:link w:val="aa"/>
    <w:uiPriority w:val="99"/>
    <w:unhideWhenUsed/>
    <w:rsid w:val="003668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668C3"/>
  </w:style>
  <w:style w:type="character" w:customStyle="1" w:styleId="10">
    <w:name w:val="Заголовок 1 Знак"/>
    <w:basedOn w:val="a0"/>
    <w:link w:val="1"/>
    <w:uiPriority w:val="9"/>
    <w:rsid w:val="00693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69347F"/>
    <w:rPr>
      <w:b/>
      <w:bCs/>
    </w:rPr>
  </w:style>
  <w:style w:type="paragraph" w:styleId="ac">
    <w:name w:val="Normal (Web)"/>
    <w:basedOn w:val="a"/>
    <w:uiPriority w:val="99"/>
    <w:semiHidden/>
    <w:unhideWhenUsed/>
    <w:rsid w:val="0069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30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02B1"/>
  </w:style>
  <w:style w:type="character" w:customStyle="1" w:styleId="butback">
    <w:name w:val="butback"/>
    <w:basedOn w:val="a0"/>
    <w:rsid w:val="00F302B1"/>
  </w:style>
  <w:style w:type="character" w:customStyle="1" w:styleId="submenu-table">
    <w:name w:val="submenu-table"/>
    <w:basedOn w:val="a0"/>
    <w:rsid w:val="00F302B1"/>
  </w:style>
  <w:style w:type="character" w:customStyle="1" w:styleId="20">
    <w:name w:val="Заголовок 2 Знак"/>
    <w:basedOn w:val="a0"/>
    <w:link w:val="2"/>
    <w:uiPriority w:val="9"/>
    <w:rsid w:val="00F302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B5878"/>
    <w:pPr>
      <w:ind w:left="720"/>
      <w:contextualSpacing/>
    </w:pPr>
  </w:style>
  <w:style w:type="table" w:styleId="a4">
    <w:name w:val="Table Grid"/>
    <w:basedOn w:val="a1"/>
    <w:rsid w:val="002B5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8D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CB08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B08D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7A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Body Text"/>
    <w:basedOn w:val="a"/>
    <w:link w:val="aa"/>
    <w:uiPriority w:val="99"/>
    <w:unhideWhenUsed/>
    <w:rsid w:val="003668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668C3"/>
  </w:style>
  <w:style w:type="character" w:customStyle="1" w:styleId="10">
    <w:name w:val="Заголовок 1 Знак"/>
    <w:basedOn w:val="a0"/>
    <w:link w:val="1"/>
    <w:uiPriority w:val="9"/>
    <w:rsid w:val="00693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69347F"/>
    <w:rPr>
      <w:b/>
      <w:bCs/>
    </w:rPr>
  </w:style>
  <w:style w:type="paragraph" w:styleId="ac">
    <w:name w:val="Normal (Web)"/>
    <w:basedOn w:val="a"/>
    <w:uiPriority w:val="99"/>
    <w:semiHidden/>
    <w:unhideWhenUsed/>
    <w:rsid w:val="0069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F3D6-A42B-427D-9E77-809EEB94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11085</Words>
  <Characters>63190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2014-12-18T08:28:00Z</cp:lastPrinted>
  <dcterms:created xsi:type="dcterms:W3CDTF">2014-12-18T05:58:00Z</dcterms:created>
  <dcterms:modified xsi:type="dcterms:W3CDTF">2014-12-18T08:49:00Z</dcterms:modified>
</cp:coreProperties>
</file>