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C5" w:rsidRPr="00C34D33" w:rsidRDefault="00EC3DC5" w:rsidP="00EC3DC5">
      <w:pPr>
        <w:pBdr>
          <w:bottom w:val="single" w:sz="12" w:space="1" w:color="auto"/>
        </w:pBdr>
        <w:jc w:val="center"/>
        <w:rPr>
          <w:sz w:val="28"/>
          <w:szCs w:val="28"/>
        </w:rPr>
      </w:pPr>
      <w:bookmarkStart w:id="0" w:name="bookmark1"/>
      <w:r w:rsidRPr="00C34D33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81075" cy="8286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10" cy="82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DC5" w:rsidRPr="00C34D33" w:rsidRDefault="00EC3DC5" w:rsidP="00EC3DC5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4D33">
        <w:rPr>
          <w:rFonts w:ascii="Times New Roman" w:hAnsi="Times New Roman"/>
          <w:b/>
          <w:sz w:val="28"/>
          <w:szCs w:val="28"/>
        </w:rPr>
        <w:t xml:space="preserve">УПРАВЛЕНИЕ ОБРАЗОВАНИЯ АДМИНИСТРАЦИИ                                ТЕС-ХЕМСКОГО КОЖУУНА </w:t>
      </w:r>
    </w:p>
    <w:p w:rsidR="00EC3DC5" w:rsidRPr="00C34D33" w:rsidRDefault="00EC3DC5" w:rsidP="00EC3DC5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4D33">
        <w:rPr>
          <w:rFonts w:ascii="Times New Roman" w:hAnsi="Times New Roman"/>
          <w:b/>
          <w:sz w:val="28"/>
          <w:szCs w:val="28"/>
        </w:rPr>
        <w:t>РЕСПУБЛИКИ ТЫВА</w:t>
      </w:r>
    </w:p>
    <w:p w:rsidR="00EC3DC5" w:rsidRPr="00C34D33" w:rsidRDefault="00EC3DC5" w:rsidP="00EC3DC5">
      <w:pPr>
        <w:spacing w:after="2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C3DC5" w:rsidRPr="00C34D33" w:rsidRDefault="00EC3DC5" w:rsidP="00EC3DC5">
      <w:pPr>
        <w:spacing w:after="2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4D33">
        <w:rPr>
          <w:rFonts w:ascii="Times New Roman" w:hAnsi="Times New Roman"/>
          <w:b/>
          <w:sz w:val="28"/>
          <w:szCs w:val="28"/>
        </w:rPr>
        <w:t>П Р И К А З</w:t>
      </w:r>
    </w:p>
    <w:p w:rsidR="00EC3DC5" w:rsidRPr="00C34D33" w:rsidRDefault="00B33337" w:rsidP="00EC3DC5">
      <w:pPr>
        <w:pStyle w:val="a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 xml:space="preserve"> 57 </w:t>
      </w:r>
      <w:r w:rsidR="00EC3DC5" w:rsidRPr="00C34D33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C45A4" w:rsidRPr="00C34D33">
        <w:rPr>
          <w:rFonts w:ascii="Times New Roman" w:hAnsi="Times New Roman"/>
          <w:sz w:val="28"/>
          <w:szCs w:val="28"/>
        </w:rPr>
        <w:t xml:space="preserve">      </w:t>
      </w:r>
      <w:r w:rsidR="00170F89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01D67">
        <w:rPr>
          <w:rFonts w:ascii="Times New Roman" w:hAnsi="Times New Roman"/>
          <w:sz w:val="28"/>
          <w:szCs w:val="28"/>
        </w:rPr>
        <w:t xml:space="preserve">  </w:t>
      </w:r>
      <w:r w:rsidR="00EC3DC5" w:rsidRPr="00C34D33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  <w:u w:val="single"/>
        </w:rPr>
        <w:t xml:space="preserve">18 </w:t>
      </w:r>
      <w:r w:rsidR="00EC3DC5" w:rsidRPr="00C34D33">
        <w:rPr>
          <w:rFonts w:ascii="Times New Roman" w:hAnsi="Times New Roman"/>
          <w:sz w:val="28"/>
          <w:szCs w:val="28"/>
        </w:rPr>
        <w:t xml:space="preserve">» </w:t>
      </w:r>
      <w:r w:rsidR="00FC45A4" w:rsidRPr="00C34D33">
        <w:rPr>
          <w:rFonts w:ascii="Times New Roman" w:hAnsi="Times New Roman"/>
          <w:sz w:val="28"/>
          <w:szCs w:val="28"/>
        </w:rPr>
        <w:t xml:space="preserve">марта </w:t>
      </w:r>
      <w:r w:rsidR="00814C7A">
        <w:rPr>
          <w:rFonts w:ascii="Times New Roman" w:hAnsi="Times New Roman"/>
          <w:sz w:val="28"/>
          <w:szCs w:val="28"/>
        </w:rPr>
        <w:t xml:space="preserve"> 2022</w:t>
      </w:r>
      <w:r w:rsidR="006C6FAF">
        <w:rPr>
          <w:rFonts w:ascii="Times New Roman" w:hAnsi="Times New Roman"/>
          <w:sz w:val="28"/>
          <w:szCs w:val="28"/>
        </w:rPr>
        <w:t xml:space="preserve"> </w:t>
      </w:r>
      <w:r w:rsidR="00EC3DC5" w:rsidRPr="00C34D33">
        <w:rPr>
          <w:rFonts w:ascii="Times New Roman" w:hAnsi="Times New Roman"/>
          <w:sz w:val="28"/>
          <w:szCs w:val="28"/>
        </w:rPr>
        <w:t xml:space="preserve">г.  </w:t>
      </w:r>
    </w:p>
    <w:p w:rsidR="00EC3DC5" w:rsidRPr="00C34D33" w:rsidRDefault="00EC3DC5" w:rsidP="00EC3DC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C3DC5" w:rsidRPr="00C34D33" w:rsidRDefault="00EC3DC5" w:rsidP="00FC45A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C34D33">
        <w:rPr>
          <w:rFonts w:ascii="Times New Roman" w:hAnsi="Times New Roman"/>
          <w:sz w:val="28"/>
          <w:szCs w:val="28"/>
        </w:rPr>
        <w:t>с. Самагалтай</w:t>
      </w:r>
    </w:p>
    <w:p w:rsidR="00FC45A4" w:rsidRPr="00C34D33" w:rsidRDefault="00FC45A4" w:rsidP="00FC45A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466CA" w:rsidRPr="00967387" w:rsidRDefault="0056048D" w:rsidP="00170F89">
      <w:pPr>
        <w:pStyle w:val="20"/>
        <w:keepNext/>
        <w:keepLines/>
        <w:shd w:val="clear" w:color="auto" w:fill="auto"/>
        <w:spacing w:before="0" w:after="183" w:line="360" w:lineRule="auto"/>
        <w:ind w:left="20"/>
        <w:rPr>
          <w:sz w:val="26"/>
          <w:szCs w:val="26"/>
        </w:rPr>
      </w:pPr>
      <w:r w:rsidRPr="00967387">
        <w:rPr>
          <w:sz w:val="26"/>
          <w:szCs w:val="26"/>
        </w:rPr>
        <w:t xml:space="preserve">О </w:t>
      </w:r>
      <w:r w:rsidR="00814C7A" w:rsidRPr="00967387">
        <w:rPr>
          <w:sz w:val="26"/>
          <w:szCs w:val="26"/>
        </w:rPr>
        <w:t>завершении третьей четверти 2021-2022</w:t>
      </w:r>
      <w:r w:rsidRPr="00967387">
        <w:rPr>
          <w:sz w:val="26"/>
          <w:szCs w:val="26"/>
        </w:rPr>
        <w:t xml:space="preserve"> учебного года и об организованном проведении каникул</w:t>
      </w:r>
      <w:bookmarkEnd w:id="0"/>
    </w:p>
    <w:p w:rsidR="00B466CA" w:rsidRPr="00967387" w:rsidRDefault="00C23EE7" w:rsidP="00C23EE7">
      <w:pPr>
        <w:ind w:left="180"/>
        <w:jc w:val="both"/>
        <w:rPr>
          <w:rFonts w:ascii="Times New Roman" w:hAnsi="Times New Roman" w:cs="Times New Roman"/>
          <w:sz w:val="26"/>
          <w:szCs w:val="26"/>
        </w:rPr>
      </w:pPr>
      <w:r w:rsidRPr="00967387">
        <w:rPr>
          <w:rFonts w:ascii="Times New Roman" w:hAnsi="Times New Roman" w:cs="Times New Roman"/>
          <w:sz w:val="26"/>
          <w:szCs w:val="26"/>
        </w:rPr>
        <w:t xml:space="preserve">      На основании приказа Министерства образования и науки Республики Тыва от 23 июня 2021года №802-д</w:t>
      </w:r>
      <w:r w:rsidRPr="0096738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24FB1" w:rsidRPr="00967387">
        <w:rPr>
          <w:rFonts w:ascii="Times New Roman" w:hAnsi="Times New Roman" w:cs="Times New Roman"/>
          <w:color w:val="auto"/>
          <w:sz w:val="26"/>
          <w:szCs w:val="26"/>
        </w:rPr>
        <w:t>«</w:t>
      </w:r>
      <w:bookmarkStart w:id="1" w:name="bookmark2"/>
      <w:r w:rsidRPr="00967387">
        <w:rPr>
          <w:rFonts w:ascii="Times New Roman" w:hAnsi="Times New Roman" w:cs="Times New Roman"/>
          <w:sz w:val="26"/>
          <w:szCs w:val="26"/>
        </w:rPr>
        <w:t>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</w:t>
      </w:r>
      <w:r w:rsidRPr="00967387">
        <w:rPr>
          <w:rStyle w:val="23"/>
          <w:rFonts w:eastAsia="Arial Unicode MS"/>
          <w:sz w:val="26"/>
          <w:szCs w:val="26"/>
        </w:rPr>
        <w:t xml:space="preserve"> в</w:t>
      </w:r>
      <w:r w:rsidRPr="00967387">
        <w:rPr>
          <w:rFonts w:ascii="Times New Roman" w:hAnsi="Times New Roman" w:cs="Times New Roman"/>
          <w:sz w:val="26"/>
          <w:szCs w:val="26"/>
        </w:rPr>
        <w:t xml:space="preserve"> 2021/22 учебном году</w:t>
      </w:r>
      <w:bookmarkEnd w:id="1"/>
      <w:r w:rsidR="00624FB1" w:rsidRPr="00967387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6C6FAF" w:rsidRPr="00967387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6C6FAF" w:rsidRPr="00967387">
        <w:rPr>
          <w:rFonts w:ascii="Times New Roman" w:hAnsi="Times New Roman" w:cs="Times New Roman"/>
          <w:sz w:val="26"/>
          <w:szCs w:val="26"/>
        </w:rPr>
        <w:t xml:space="preserve"> </w:t>
      </w:r>
      <w:r w:rsidR="00FC45A4" w:rsidRPr="00967387">
        <w:rPr>
          <w:rFonts w:ascii="Times New Roman" w:hAnsi="Times New Roman" w:cs="Times New Roman"/>
          <w:sz w:val="26"/>
          <w:szCs w:val="26"/>
        </w:rPr>
        <w:t xml:space="preserve">в </w:t>
      </w:r>
      <w:r w:rsidR="0056048D" w:rsidRPr="00967387">
        <w:rPr>
          <w:rFonts w:ascii="Times New Roman" w:hAnsi="Times New Roman" w:cs="Times New Roman"/>
          <w:sz w:val="26"/>
          <w:szCs w:val="26"/>
        </w:rPr>
        <w:t>целях организованного за</w:t>
      </w:r>
      <w:r w:rsidR="00624FB1" w:rsidRPr="00967387">
        <w:rPr>
          <w:rFonts w:ascii="Times New Roman" w:hAnsi="Times New Roman" w:cs="Times New Roman"/>
          <w:sz w:val="26"/>
          <w:szCs w:val="26"/>
        </w:rPr>
        <w:t xml:space="preserve">вершения </w:t>
      </w:r>
      <w:r w:rsidR="00624FB1" w:rsidRPr="00967387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967387">
        <w:rPr>
          <w:rFonts w:ascii="Times New Roman" w:hAnsi="Times New Roman" w:cs="Times New Roman"/>
          <w:sz w:val="26"/>
          <w:szCs w:val="26"/>
        </w:rPr>
        <w:t xml:space="preserve"> четверти 2021</w:t>
      </w:r>
      <w:r w:rsidR="00EC3DC5" w:rsidRPr="00967387">
        <w:rPr>
          <w:rFonts w:ascii="Times New Roman" w:hAnsi="Times New Roman" w:cs="Times New Roman"/>
          <w:sz w:val="26"/>
          <w:szCs w:val="26"/>
        </w:rPr>
        <w:t>-</w:t>
      </w:r>
      <w:r w:rsidRPr="00967387">
        <w:rPr>
          <w:rFonts w:ascii="Times New Roman" w:hAnsi="Times New Roman" w:cs="Times New Roman"/>
          <w:sz w:val="26"/>
          <w:szCs w:val="26"/>
        </w:rPr>
        <w:t>2022</w:t>
      </w:r>
      <w:r w:rsidR="0056048D" w:rsidRPr="00967387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24FB1" w:rsidRPr="00967387">
        <w:rPr>
          <w:rFonts w:ascii="Times New Roman" w:hAnsi="Times New Roman" w:cs="Times New Roman"/>
          <w:sz w:val="26"/>
          <w:szCs w:val="26"/>
        </w:rPr>
        <w:t>, проведения весенних каникул обуч</w:t>
      </w:r>
      <w:r w:rsidR="0056048D" w:rsidRPr="00967387">
        <w:rPr>
          <w:rFonts w:ascii="Times New Roman" w:hAnsi="Times New Roman" w:cs="Times New Roman"/>
          <w:sz w:val="26"/>
          <w:szCs w:val="26"/>
        </w:rPr>
        <w:t>а</w:t>
      </w:r>
      <w:r w:rsidR="00624FB1" w:rsidRPr="00967387">
        <w:rPr>
          <w:rFonts w:ascii="Times New Roman" w:hAnsi="Times New Roman" w:cs="Times New Roman"/>
          <w:sz w:val="26"/>
          <w:szCs w:val="26"/>
        </w:rPr>
        <w:t>ю</w:t>
      </w:r>
      <w:r w:rsidR="0056048D" w:rsidRPr="00967387">
        <w:rPr>
          <w:rFonts w:ascii="Times New Roman" w:hAnsi="Times New Roman" w:cs="Times New Roman"/>
          <w:sz w:val="26"/>
          <w:szCs w:val="26"/>
        </w:rPr>
        <w:t>щихся общеобразовательных организаций, профилактики безнадзорности и предотвращения правонарушений среду обучающихся, ПРИКАЗЫВАЮ:</w:t>
      </w:r>
    </w:p>
    <w:p w:rsidR="00B466CA" w:rsidRPr="00967387" w:rsidRDefault="0056048D" w:rsidP="00A82515">
      <w:pPr>
        <w:pStyle w:val="11"/>
        <w:shd w:val="clear" w:color="auto" w:fill="auto"/>
        <w:spacing w:after="0" w:line="276" w:lineRule="auto"/>
        <w:ind w:left="20" w:right="20" w:firstLine="500"/>
        <w:jc w:val="both"/>
        <w:rPr>
          <w:sz w:val="26"/>
          <w:szCs w:val="26"/>
        </w:rPr>
      </w:pPr>
      <w:r w:rsidRPr="00967387">
        <w:rPr>
          <w:b/>
          <w:sz w:val="26"/>
          <w:szCs w:val="26"/>
        </w:rPr>
        <w:t>1.</w:t>
      </w:r>
      <w:r w:rsidRPr="00967387">
        <w:rPr>
          <w:sz w:val="26"/>
          <w:szCs w:val="26"/>
        </w:rPr>
        <w:t xml:space="preserve"> Руководителям о</w:t>
      </w:r>
      <w:r w:rsidR="00CF75C4" w:rsidRPr="00967387">
        <w:rPr>
          <w:sz w:val="26"/>
          <w:szCs w:val="26"/>
        </w:rPr>
        <w:t xml:space="preserve">бщеобразовательных организаций </w:t>
      </w:r>
      <w:r w:rsidR="00FC45A4" w:rsidRPr="00967387">
        <w:rPr>
          <w:sz w:val="26"/>
          <w:szCs w:val="26"/>
        </w:rPr>
        <w:t>Тес-Хемского кожууна</w:t>
      </w:r>
      <w:r w:rsidRPr="00967387">
        <w:rPr>
          <w:sz w:val="26"/>
          <w:szCs w:val="26"/>
        </w:rPr>
        <w:t xml:space="preserve"> Республики Тыва:</w:t>
      </w:r>
    </w:p>
    <w:p w:rsidR="00B466CA" w:rsidRPr="00967387" w:rsidRDefault="00301D67" w:rsidP="004E19A5">
      <w:pPr>
        <w:pStyle w:val="11"/>
        <w:shd w:val="clear" w:color="auto" w:fill="auto"/>
        <w:tabs>
          <w:tab w:val="left" w:pos="628"/>
          <w:tab w:val="left" w:pos="680"/>
        </w:tabs>
        <w:spacing w:after="0" w:line="240" w:lineRule="auto"/>
        <w:ind w:left="5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23EE7" w:rsidRPr="00967387">
        <w:rPr>
          <w:sz w:val="26"/>
          <w:szCs w:val="26"/>
        </w:rPr>
        <w:t xml:space="preserve">провести весенние каникулы с 26 марта </w:t>
      </w:r>
      <w:r w:rsidR="006C6FAF" w:rsidRPr="00967387">
        <w:rPr>
          <w:sz w:val="26"/>
          <w:szCs w:val="26"/>
        </w:rPr>
        <w:t xml:space="preserve"> по</w:t>
      </w:r>
      <w:r w:rsidR="00C23EE7" w:rsidRPr="00967387">
        <w:rPr>
          <w:sz w:val="26"/>
          <w:szCs w:val="26"/>
        </w:rPr>
        <w:t xml:space="preserve"> 3 апреля  2022</w:t>
      </w:r>
      <w:r w:rsidR="00624FB1" w:rsidRPr="00967387">
        <w:rPr>
          <w:sz w:val="26"/>
          <w:szCs w:val="26"/>
        </w:rPr>
        <w:t xml:space="preserve"> года;</w:t>
      </w:r>
    </w:p>
    <w:p w:rsidR="00B466CA" w:rsidRPr="00967387" w:rsidRDefault="00301D67" w:rsidP="004E19A5">
      <w:pPr>
        <w:pStyle w:val="11"/>
        <w:shd w:val="clear" w:color="auto" w:fill="auto"/>
        <w:tabs>
          <w:tab w:val="left" w:pos="680"/>
        </w:tabs>
        <w:spacing w:after="0" w:line="240" w:lineRule="auto"/>
        <w:ind w:left="5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6048D" w:rsidRPr="00967387">
        <w:rPr>
          <w:sz w:val="26"/>
          <w:szCs w:val="26"/>
        </w:rPr>
        <w:t>с</w:t>
      </w:r>
      <w:r w:rsidR="006C6FAF" w:rsidRPr="00967387">
        <w:rPr>
          <w:sz w:val="26"/>
          <w:szCs w:val="26"/>
        </w:rPr>
        <w:t>читать первым днем учебы</w:t>
      </w:r>
      <w:r w:rsidR="00875F26" w:rsidRPr="00967387">
        <w:rPr>
          <w:sz w:val="26"/>
          <w:szCs w:val="26"/>
        </w:rPr>
        <w:t xml:space="preserve"> </w:t>
      </w:r>
      <w:r w:rsidR="00875F26" w:rsidRPr="00967387">
        <w:rPr>
          <w:sz w:val="26"/>
          <w:szCs w:val="26"/>
          <w:lang w:val="en-US"/>
        </w:rPr>
        <w:t>IV</w:t>
      </w:r>
      <w:r w:rsidR="00875F26" w:rsidRPr="00967387">
        <w:rPr>
          <w:sz w:val="26"/>
          <w:szCs w:val="26"/>
        </w:rPr>
        <w:t xml:space="preserve">  четверти</w:t>
      </w:r>
      <w:r w:rsidR="006C6FAF" w:rsidRPr="00967387">
        <w:rPr>
          <w:sz w:val="26"/>
          <w:szCs w:val="26"/>
        </w:rPr>
        <w:t xml:space="preserve">  </w:t>
      </w:r>
      <w:r w:rsidR="00C23EE7" w:rsidRPr="00967387">
        <w:rPr>
          <w:sz w:val="26"/>
          <w:szCs w:val="26"/>
        </w:rPr>
        <w:t>4 апреля  2022</w:t>
      </w:r>
      <w:r w:rsidR="0056048D" w:rsidRPr="00967387">
        <w:rPr>
          <w:sz w:val="26"/>
          <w:szCs w:val="26"/>
        </w:rPr>
        <w:t xml:space="preserve"> года;</w:t>
      </w:r>
    </w:p>
    <w:p w:rsidR="00652689" w:rsidRPr="00967387" w:rsidRDefault="00301D67" w:rsidP="004E19A5">
      <w:pPr>
        <w:pStyle w:val="11"/>
        <w:shd w:val="clear" w:color="auto" w:fill="auto"/>
        <w:tabs>
          <w:tab w:val="left" w:pos="0"/>
        </w:tabs>
        <w:spacing w:after="0" w:line="240" w:lineRule="auto"/>
        <w:ind w:firstLine="5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52689" w:rsidRPr="00967387">
        <w:rPr>
          <w:sz w:val="26"/>
          <w:szCs w:val="26"/>
        </w:rPr>
        <w:t>выставить итоговые отметки во 2-х-9-х классах за 3-ю четверть не позднее 25 марта;</w:t>
      </w:r>
    </w:p>
    <w:p w:rsidR="00652689" w:rsidRPr="00967387" w:rsidRDefault="00301D67" w:rsidP="004E19A5">
      <w:pPr>
        <w:pStyle w:val="11"/>
        <w:shd w:val="clear" w:color="auto" w:fill="auto"/>
        <w:tabs>
          <w:tab w:val="left" w:pos="0"/>
        </w:tabs>
        <w:spacing w:after="0" w:line="240" w:lineRule="auto"/>
        <w:ind w:firstLine="5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52689" w:rsidRPr="00967387">
        <w:rPr>
          <w:sz w:val="26"/>
          <w:szCs w:val="26"/>
        </w:rPr>
        <w:t>под роспись ознакомить родителей учащихся, имеющих неудовлетворительные отметки за 3-ю четверть;</w:t>
      </w:r>
    </w:p>
    <w:p w:rsidR="00652689" w:rsidRPr="00967387" w:rsidRDefault="00301D67" w:rsidP="004E19A5">
      <w:pPr>
        <w:pStyle w:val="11"/>
        <w:shd w:val="clear" w:color="auto" w:fill="auto"/>
        <w:tabs>
          <w:tab w:val="left" w:pos="0"/>
        </w:tabs>
        <w:spacing w:after="0" w:line="240" w:lineRule="auto"/>
        <w:ind w:firstLine="5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52689" w:rsidRPr="00967387">
        <w:rPr>
          <w:sz w:val="26"/>
          <w:szCs w:val="26"/>
        </w:rPr>
        <w:t>провести проверку прохождения программы и объективность выставления отметок за 3-ю четверть;</w:t>
      </w:r>
    </w:p>
    <w:p w:rsidR="00624FB1" w:rsidRPr="00967387" w:rsidRDefault="00301D67" w:rsidP="00301D67">
      <w:pPr>
        <w:pStyle w:val="11"/>
        <w:shd w:val="clear" w:color="auto" w:fill="auto"/>
        <w:tabs>
          <w:tab w:val="left" w:pos="678"/>
        </w:tabs>
        <w:spacing w:after="0" w:line="276" w:lineRule="auto"/>
        <w:ind w:left="520"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24FB1" w:rsidRPr="00967387">
        <w:rPr>
          <w:sz w:val="26"/>
          <w:szCs w:val="26"/>
        </w:rPr>
        <w:t>обеспечить организацию работы «Весенняя школа», проведение консультаций по предметам для обучающихся 9-х, 11-х классов;</w:t>
      </w:r>
    </w:p>
    <w:p w:rsidR="00B466CA" w:rsidRPr="00967387" w:rsidRDefault="00301D67" w:rsidP="00301D67">
      <w:pPr>
        <w:pStyle w:val="11"/>
        <w:shd w:val="clear" w:color="auto" w:fill="auto"/>
        <w:spacing w:after="0" w:line="276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52689" w:rsidRPr="00967387">
        <w:rPr>
          <w:sz w:val="26"/>
          <w:szCs w:val="26"/>
        </w:rPr>
        <w:t xml:space="preserve">организовать занятость учебно-консультационной деятельностью учащихся в период каникулярных дней с </w:t>
      </w:r>
      <w:r w:rsidR="00967387" w:rsidRPr="00967387">
        <w:rPr>
          <w:sz w:val="26"/>
          <w:szCs w:val="26"/>
        </w:rPr>
        <w:t>28 марта по 02 апреля 2022 года</w:t>
      </w:r>
      <w:r w:rsidR="00A254E1" w:rsidRPr="00967387">
        <w:rPr>
          <w:sz w:val="26"/>
          <w:szCs w:val="26"/>
        </w:rPr>
        <w:t>;</w:t>
      </w:r>
      <w:r w:rsidR="006C6FAF" w:rsidRPr="00967387">
        <w:rPr>
          <w:sz w:val="26"/>
          <w:szCs w:val="26"/>
        </w:rPr>
        <w:t xml:space="preserve"> </w:t>
      </w:r>
    </w:p>
    <w:p w:rsidR="00652689" w:rsidRPr="00967387" w:rsidRDefault="00301D67" w:rsidP="00301D67">
      <w:pPr>
        <w:pStyle w:val="11"/>
        <w:shd w:val="clear" w:color="auto" w:fill="auto"/>
        <w:tabs>
          <w:tab w:val="left" w:pos="665"/>
        </w:tabs>
        <w:spacing w:after="0" w:line="276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52689" w:rsidRPr="00967387">
        <w:rPr>
          <w:sz w:val="26"/>
          <w:szCs w:val="26"/>
        </w:rPr>
        <w:t>обеспечить соответствующие условия для проведения учебно-тренировочных сборов «Весенняя школа» со строгим соблюдением санитарно-эпидемиологических требований.</w:t>
      </w:r>
    </w:p>
    <w:p w:rsidR="00967387" w:rsidRDefault="00301D67" w:rsidP="00301D67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67387" w:rsidRPr="00967387">
        <w:rPr>
          <w:rFonts w:ascii="Times New Roman" w:hAnsi="Times New Roman" w:cs="Times New Roman"/>
          <w:sz w:val="26"/>
          <w:szCs w:val="26"/>
        </w:rPr>
        <w:t>организовать досуговую деятельность обучающихся во время весенних каникул, назначить ответственных;</w:t>
      </w:r>
    </w:p>
    <w:p w:rsidR="00967387" w:rsidRDefault="00301D67" w:rsidP="00301D67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967387" w:rsidRPr="00967387">
        <w:rPr>
          <w:rFonts w:ascii="Times New Roman" w:hAnsi="Times New Roman" w:cs="Times New Roman"/>
          <w:sz w:val="26"/>
          <w:szCs w:val="26"/>
        </w:rPr>
        <w:t>провести уроки безопасности под роспись в журнале, инструктажи для учащихся и родителей (законных представителей) перед уходом на каникулы с обсуждением всех видов инструктажа по правилам дорожного движения, поведению при пожаре, угаре, в общественных местах, антитеррору, поведению на местах повышенной опасности(возле водоемах и др.зон);</w:t>
      </w:r>
    </w:p>
    <w:p w:rsidR="00967387" w:rsidRDefault="00301D67" w:rsidP="00301D67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67387" w:rsidRPr="00967387">
        <w:rPr>
          <w:rFonts w:ascii="Times New Roman" w:hAnsi="Times New Roman" w:cs="Times New Roman"/>
          <w:sz w:val="26"/>
          <w:szCs w:val="26"/>
        </w:rPr>
        <w:t>классным руководителям и социальной службе образовательных организаций вести мониторинг за досуговой деятельностью обучающихся, совместно с педагогами-психологами реализовать индивидуальные программы сопровождения учащихся, состоящих на профилактических учетах школы, инспекции по делам несовершеннолетних, детей, находящихся в трудной жизненной ситуации, детей-сирот и детей, оставшихся без попечения родителей;</w:t>
      </w:r>
    </w:p>
    <w:p w:rsidR="00967387" w:rsidRDefault="00301D67" w:rsidP="00301D67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67387" w:rsidRPr="00967387">
        <w:rPr>
          <w:rFonts w:ascii="Times New Roman" w:hAnsi="Times New Roman" w:cs="Times New Roman"/>
          <w:sz w:val="26"/>
          <w:szCs w:val="26"/>
        </w:rPr>
        <w:t>принять меры по недопущению распития спиртных напитков и употребления психотропных веществ детьми и подростками в период каникул;</w:t>
      </w:r>
    </w:p>
    <w:p w:rsidR="00967387" w:rsidRDefault="00301D67" w:rsidP="00301D67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67387" w:rsidRPr="00967387">
        <w:rPr>
          <w:rFonts w:ascii="Times New Roman" w:hAnsi="Times New Roman" w:cs="Times New Roman"/>
          <w:sz w:val="26"/>
          <w:szCs w:val="26"/>
        </w:rPr>
        <w:t>организовать передачу под личную расписку родителей (законных представителей) детей чабанов, проживающих в пришкольных интернатах, при выезде на чабанские стоянки и обратно до места учебы в период каникул;</w:t>
      </w:r>
    </w:p>
    <w:p w:rsidR="00967387" w:rsidRDefault="00301D67" w:rsidP="00301D67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67387" w:rsidRPr="00967387">
        <w:rPr>
          <w:rFonts w:ascii="Times New Roman" w:hAnsi="Times New Roman" w:cs="Times New Roman"/>
          <w:sz w:val="26"/>
          <w:szCs w:val="26"/>
        </w:rPr>
        <w:t>запретить неорганизованные перевозки и выезды детей на территории республики и за ее пределы;</w:t>
      </w:r>
    </w:p>
    <w:p w:rsidR="00967387" w:rsidRPr="00301D67" w:rsidRDefault="00301D67" w:rsidP="00301D67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67387" w:rsidRPr="00967387">
        <w:rPr>
          <w:rFonts w:ascii="Times New Roman" w:hAnsi="Times New Roman" w:cs="Times New Roman"/>
          <w:sz w:val="26"/>
          <w:szCs w:val="26"/>
        </w:rPr>
        <w:t>исполнение примерного плана мероприятий направить</w:t>
      </w:r>
      <w:r>
        <w:rPr>
          <w:rFonts w:ascii="Times New Roman" w:hAnsi="Times New Roman" w:cs="Times New Roman"/>
          <w:sz w:val="26"/>
          <w:szCs w:val="26"/>
        </w:rPr>
        <w:t xml:space="preserve"> для сводного отчета в срок до 2</w:t>
      </w:r>
      <w:r w:rsidR="00967387" w:rsidRPr="00967387">
        <w:rPr>
          <w:rFonts w:ascii="Times New Roman" w:hAnsi="Times New Roman" w:cs="Times New Roman"/>
          <w:sz w:val="26"/>
          <w:szCs w:val="26"/>
        </w:rPr>
        <w:t xml:space="preserve"> апреля</w:t>
      </w:r>
      <w:r w:rsidR="00967387" w:rsidRPr="00967387">
        <w:rPr>
          <w:rStyle w:val="115pt"/>
          <w:rFonts w:eastAsiaTheme="minorHAnsi"/>
          <w:sz w:val="26"/>
          <w:szCs w:val="26"/>
        </w:rPr>
        <w:t xml:space="preserve"> 2022</w:t>
      </w:r>
      <w:r w:rsidR="00967387" w:rsidRPr="00967387">
        <w:rPr>
          <w:rFonts w:ascii="Times New Roman" w:hAnsi="Times New Roman" w:cs="Times New Roman"/>
          <w:sz w:val="26"/>
          <w:szCs w:val="26"/>
        </w:rPr>
        <w:t xml:space="preserve"> г. на адрес эл. почт</w:t>
      </w:r>
      <w:r>
        <w:rPr>
          <w:rFonts w:ascii="Times New Roman" w:hAnsi="Times New Roman" w:cs="Times New Roman"/>
          <w:sz w:val="26"/>
          <w:szCs w:val="26"/>
        </w:rPr>
        <w:t xml:space="preserve">у: </w:t>
      </w:r>
      <w:hyperlink r:id="rId9" w:history="1">
        <w:r w:rsidRPr="00EE5CF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rayono</w:t>
        </w:r>
        <w:r w:rsidRPr="00301D6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EE5CF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301D6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EE5CF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301D6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67387" w:rsidRPr="00301D67" w:rsidRDefault="00967387" w:rsidP="00967387">
      <w:pPr>
        <w:pStyle w:val="a5"/>
        <w:numPr>
          <w:ilvl w:val="0"/>
          <w:numId w:val="7"/>
        </w:numPr>
        <w:ind w:left="0" w:firstLine="880"/>
        <w:jc w:val="both"/>
        <w:rPr>
          <w:rFonts w:ascii="Times New Roman" w:hAnsi="Times New Roman" w:cs="Times New Roman"/>
          <w:sz w:val="26"/>
          <w:szCs w:val="26"/>
        </w:rPr>
      </w:pPr>
      <w:r w:rsidRPr="00967387">
        <w:rPr>
          <w:rStyle w:val="31"/>
          <w:rFonts w:eastAsiaTheme="minorHAnsi"/>
          <w:sz w:val="26"/>
          <w:szCs w:val="26"/>
        </w:rPr>
        <w:t>Рекомендуется проведение мероприятий</w:t>
      </w:r>
      <w:r w:rsidRPr="00967387">
        <w:rPr>
          <w:rFonts w:ascii="Times New Roman" w:hAnsi="Times New Roman" w:cs="Times New Roman"/>
          <w:sz w:val="26"/>
          <w:szCs w:val="26"/>
        </w:rPr>
        <w:t xml:space="preserve"> в школьных библиотеках, музеях, спортивных и актовых залах, учреждениях дополнительного образования.За каникулы дети должны расширить кругозор по геральдике нашей страны, культуре и традициях разных национальностей, закрепить полученные знания и умения по направлениям (патриотическое воспитание, краеведение, туризм, экология, художественное, техническое творчество, спорт, ПДД, комплексной безопасности, профилактике правонарушений и др.), продолжить мероприятия в рамках #Добрая суббота, #Воскресенье с семьей.</w:t>
      </w:r>
    </w:p>
    <w:p w:rsidR="00967387" w:rsidRPr="00967387" w:rsidRDefault="00967387" w:rsidP="00301D67">
      <w:pPr>
        <w:pStyle w:val="a5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7387">
        <w:rPr>
          <w:rFonts w:ascii="Times New Roman" w:hAnsi="Times New Roman" w:cs="Times New Roman"/>
          <w:sz w:val="26"/>
          <w:szCs w:val="26"/>
        </w:rPr>
        <w:t>Информацию по каждому проведенному мероприятию нужно выставить с соответствующим хештегом на официальных сайтах МОУО с обязательным указанием количества принявших участие в мероприятии.</w:t>
      </w:r>
    </w:p>
    <w:p w:rsidR="00967387" w:rsidRPr="00967387" w:rsidRDefault="00967387" w:rsidP="00301D67">
      <w:pPr>
        <w:pStyle w:val="a5"/>
        <w:numPr>
          <w:ilvl w:val="0"/>
          <w:numId w:val="10"/>
        </w:numPr>
        <w:ind w:left="0" w:firstLine="99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Управлением образования Тес-Хемского кожууна</w:t>
      </w:r>
      <w:r w:rsidRPr="00967387">
        <w:rPr>
          <w:rFonts w:ascii="Times New Roman" w:hAnsi="Times New Roman" w:cs="Times New Roman"/>
          <w:sz w:val="26"/>
          <w:szCs w:val="26"/>
        </w:rPr>
        <w:t xml:space="preserve"> будут приняты отчеты по движению учащихся за III четверть согласно прилагаемому графику со сверкой данных АИС «Электронная школа».</w:t>
      </w:r>
    </w:p>
    <w:p w:rsidR="00EC3DC5" w:rsidRPr="00967387" w:rsidRDefault="009A437A" w:rsidP="00967387">
      <w:pPr>
        <w:pStyle w:val="a5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67387">
        <w:rPr>
          <w:rFonts w:ascii="Times New Roman" w:hAnsi="Times New Roman" w:cs="Times New Roman"/>
          <w:sz w:val="26"/>
          <w:szCs w:val="26"/>
        </w:rPr>
        <w:t>2</w:t>
      </w:r>
      <w:r w:rsidR="00EC3DC5" w:rsidRPr="00967387">
        <w:rPr>
          <w:rFonts w:ascii="Times New Roman" w:hAnsi="Times New Roman" w:cs="Times New Roman"/>
          <w:sz w:val="26"/>
          <w:szCs w:val="26"/>
        </w:rPr>
        <w:t xml:space="preserve">. Контроль за исполнением данного приказа </w:t>
      </w:r>
      <w:r w:rsidR="00311D9C" w:rsidRPr="00967387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311D9C" w:rsidRPr="00967387" w:rsidRDefault="00311D9C" w:rsidP="00170F89">
      <w:pPr>
        <w:pStyle w:val="11"/>
        <w:shd w:val="clear" w:color="auto" w:fill="auto"/>
        <w:tabs>
          <w:tab w:val="left" w:pos="769"/>
        </w:tabs>
        <w:spacing w:after="0" w:line="360" w:lineRule="auto"/>
        <w:ind w:right="20"/>
        <w:jc w:val="both"/>
        <w:rPr>
          <w:sz w:val="26"/>
          <w:szCs w:val="26"/>
        </w:rPr>
      </w:pPr>
    </w:p>
    <w:p w:rsidR="00311D9C" w:rsidRPr="00967387" w:rsidRDefault="00311D9C" w:rsidP="00170F89">
      <w:pPr>
        <w:pStyle w:val="11"/>
        <w:shd w:val="clear" w:color="auto" w:fill="auto"/>
        <w:tabs>
          <w:tab w:val="left" w:pos="769"/>
        </w:tabs>
        <w:spacing w:after="0" w:line="360" w:lineRule="auto"/>
        <w:ind w:right="20"/>
        <w:jc w:val="both"/>
        <w:rPr>
          <w:sz w:val="26"/>
          <w:szCs w:val="26"/>
        </w:rPr>
      </w:pPr>
    </w:p>
    <w:p w:rsidR="00B466CA" w:rsidRPr="00967387" w:rsidRDefault="00CF75C4" w:rsidP="00170F89">
      <w:pPr>
        <w:pStyle w:val="11"/>
        <w:shd w:val="clear" w:color="auto" w:fill="auto"/>
        <w:tabs>
          <w:tab w:val="left" w:pos="769"/>
        </w:tabs>
        <w:spacing w:after="0" w:line="360" w:lineRule="auto"/>
        <w:ind w:right="20"/>
        <w:jc w:val="both"/>
        <w:rPr>
          <w:sz w:val="26"/>
          <w:szCs w:val="26"/>
        </w:rPr>
      </w:pPr>
      <w:r w:rsidRPr="00967387">
        <w:rPr>
          <w:sz w:val="26"/>
          <w:szCs w:val="26"/>
        </w:rPr>
        <w:t>Начальник Управления образования</w:t>
      </w:r>
    </w:p>
    <w:p w:rsidR="00301D67" w:rsidRDefault="00CF75C4" w:rsidP="00301D67">
      <w:pPr>
        <w:pStyle w:val="11"/>
        <w:shd w:val="clear" w:color="auto" w:fill="auto"/>
        <w:tabs>
          <w:tab w:val="left" w:pos="769"/>
        </w:tabs>
        <w:spacing w:after="0" w:line="360" w:lineRule="auto"/>
        <w:ind w:right="20"/>
        <w:jc w:val="both"/>
        <w:rPr>
          <w:sz w:val="26"/>
          <w:szCs w:val="26"/>
        </w:rPr>
      </w:pPr>
      <w:r w:rsidRPr="00967387">
        <w:rPr>
          <w:sz w:val="26"/>
          <w:szCs w:val="26"/>
        </w:rPr>
        <w:t xml:space="preserve">Тес-Хемского кожууна             </w:t>
      </w:r>
      <w:r w:rsidR="00170F89" w:rsidRPr="00967387">
        <w:rPr>
          <w:sz w:val="26"/>
          <w:szCs w:val="26"/>
        </w:rPr>
        <w:t xml:space="preserve">                     </w:t>
      </w:r>
      <w:r w:rsidRPr="00967387">
        <w:rPr>
          <w:sz w:val="26"/>
          <w:szCs w:val="26"/>
        </w:rPr>
        <w:t xml:space="preserve">            </w:t>
      </w:r>
      <w:r w:rsidR="00BE4214" w:rsidRPr="00967387">
        <w:rPr>
          <w:sz w:val="26"/>
          <w:szCs w:val="26"/>
        </w:rPr>
        <w:t xml:space="preserve">                    </w:t>
      </w:r>
      <w:r w:rsidRPr="00967387">
        <w:rPr>
          <w:sz w:val="26"/>
          <w:szCs w:val="26"/>
        </w:rPr>
        <w:t>Хомушку Л.Л.</w:t>
      </w:r>
    </w:p>
    <w:p w:rsidR="00301D67" w:rsidRPr="00301D67" w:rsidRDefault="00301D67" w:rsidP="00301D67">
      <w:pPr>
        <w:pStyle w:val="11"/>
        <w:shd w:val="clear" w:color="auto" w:fill="auto"/>
        <w:tabs>
          <w:tab w:val="left" w:pos="769"/>
        </w:tabs>
        <w:spacing w:after="0" w:line="360" w:lineRule="auto"/>
        <w:ind w:right="20"/>
        <w:jc w:val="both"/>
        <w:rPr>
          <w:sz w:val="26"/>
          <w:szCs w:val="26"/>
        </w:rPr>
      </w:pPr>
    </w:p>
    <w:p w:rsidR="00301D67" w:rsidRDefault="00301D67" w:rsidP="00311D9C">
      <w:pPr>
        <w:pStyle w:val="11"/>
        <w:shd w:val="clear" w:color="auto" w:fill="auto"/>
        <w:tabs>
          <w:tab w:val="left" w:pos="769"/>
        </w:tabs>
        <w:spacing w:after="0" w:line="360" w:lineRule="auto"/>
        <w:ind w:right="20"/>
        <w:jc w:val="right"/>
        <w:rPr>
          <w:sz w:val="28"/>
          <w:szCs w:val="28"/>
        </w:rPr>
      </w:pPr>
    </w:p>
    <w:p w:rsidR="00301D67" w:rsidRDefault="00301D67" w:rsidP="00311D9C">
      <w:pPr>
        <w:pStyle w:val="11"/>
        <w:shd w:val="clear" w:color="auto" w:fill="auto"/>
        <w:tabs>
          <w:tab w:val="left" w:pos="769"/>
        </w:tabs>
        <w:spacing w:after="0" w:line="360" w:lineRule="auto"/>
        <w:ind w:right="20"/>
        <w:jc w:val="right"/>
        <w:rPr>
          <w:sz w:val="28"/>
          <w:szCs w:val="28"/>
        </w:rPr>
      </w:pPr>
    </w:p>
    <w:p w:rsidR="004E19A5" w:rsidRDefault="004E19A5" w:rsidP="00301D67">
      <w:pPr>
        <w:pStyle w:val="11"/>
        <w:shd w:val="clear" w:color="auto" w:fill="auto"/>
        <w:tabs>
          <w:tab w:val="left" w:pos="0"/>
        </w:tabs>
        <w:spacing w:after="0" w:line="360" w:lineRule="auto"/>
        <w:ind w:right="20"/>
        <w:jc w:val="right"/>
        <w:rPr>
          <w:sz w:val="28"/>
          <w:szCs w:val="28"/>
        </w:rPr>
      </w:pPr>
    </w:p>
    <w:p w:rsidR="004E19A5" w:rsidRDefault="004E19A5" w:rsidP="00301D67">
      <w:pPr>
        <w:pStyle w:val="11"/>
        <w:shd w:val="clear" w:color="auto" w:fill="auto"/>
        <w:tabs>
          <w:tab w:val="left" w:pos="0"/>
        </w:tabs>
        <w:spacing w:after="0" w:line="360" w:lineRule="auto"/>
        <w:ind w:right="20"/>
        <w:jc w:val="right"/>
        <w:rPr>
          <w:sz w:val="28"/>
          <w:szCs w:val="28"/>
        </w:rPr>
      </w:pPr>
    </w:p>
    <w:p w:rsidR="00C34D33" w:rsidRDefault="00C34D33" w:rsidP="00301D67">
      <w:pPr>
        <w:pStyle w:val="11"/>
        <w:shd w:val="clear" w:color="auto" w:fill="auto"/>
        <w:tabs>
          <w:tab w:val="left" w:pos="0"/>
        </w:tabs>
        <w:spacing w:after="0" w:line="360" w:lineRule="auto"/>
        <w:ind w:right="20"/>
        <w:jc w:val="right"/>
        <w:rPr>
          <w:sz w:val="28"/>
          <w:szCs w:val="28"/>
        </w:rPr>
      </w:pPr>
      <w:r w:rsidRPr="00C34D33">
        <w:rPr>
          <w:sz w:val="28"/>
          <w:szCs w:val="28"/>
        </w:rPr>
        <w:lastRenderedPageBreak/>
        <w:t>Приложение №1</w:t>
      </w:r>
    </w:p>
    <w:p w:rsidR="00311D9C" w:rsidRPr="00C34D33" w:rsidRDefault="00311D9C" w:rsidP="00311D9C">
      <w:pPr>
        <w:pStyle w:val="11"/>
        <w:shd w:val="clear" w:color="auto" w:fill="auto"/>
        <w:tabs>
          <w:tab w:val="left" w:pos="769"/>
        </w:tabs>
        <w:spacing w:after="0" w:line="360" w:lineRule="auto"/>
        <w:ind w:right="20"/>
        <w:rPr>
          <w:sz w:val="28"/>
          <w:szCs w:val="28"/>
        </w:rPr>
      </w:pPr>
    </w:p>
    <w:p w:rsidR="00C34D33" w:rsidRPr="00C34D33" w:rsidRDefault="00C34D33" w:rsidP="00311D9C">
      <w:pPr>
        <w:pStyle w:val="11"/>
        <w:shd w:val="clear" w:color="auto" w:fill="auto"/>
        <w:tabs>
          <w:tab w:val="left" w:pos="769"/>
        </w:tabs>
        <w:spacing w:after="0" w:line="360" w:lineRule="auto"/>
        <w:ind w:right="20"/>
        <w:jc w:val="center"/>
        <w:rPr>
          <w:sz w:val="28"/>
          <w:szCs w:val="28"/>
        </w:rPr>
      </w:pPr>
    </w:p>
    <w:p w:rsidR="00C34D33" w:rsidRPr="00C34D33" w:rsidRDefault="00C34D33" w:rsidP="00311D9C">
      <w:pPr>
        <w:pStyle w:val="11"/>
        <w:shd w:val="clear" w:color="auto" w:fill="auto"/>
        <w:tabs>
          <w:tab w:val="left" w:pos="769"/>
        </w:tabs>
        <w:spacing w:after="0" w:line="360" w:lineRule="auto"/>
        <w:ind w:right="20"/>
        <w:jc w:val="center"/>
        <w:rPr>
          <w:sz w:val="28"/>
          <w:szCs w:val="28"/>
        </w:rPr>
      </w:pPr>
      <w:r w:rsidRPr="00C34D33">
        <w:rPr>
          <w:sz w:val="28"/>
          <w:szCs w:val="28"/>
        </w:rPr>
        <w:t xml:space="preserve">График </w:t>
      </w:r>
      <w:r w:rsidR="00652689">
        <w:rPr>
          <w:sz w:val="28"/>
          <w:szCs w:val="28"/>
        </w:rPr>
        <w:t>сдачи отчетов за 3 четверть 2021-2022</w:t>
      </w:r>
      <w:r w:rsidRPr="00C34D33">
        <w:rPr>
          <w:sz w:val="28"/>
          <w:szCs w:val="28"/>
        </w:rPr>
        <w:t xml:space="preserve"> учебного года.</w:t>
      </w:r>
    </w:p>
    <w:p w:rsidR="00C34D33" w:rsidRPr="00C34D33" w:rsidRDefault="00C34D33" w:rsidP="00311D9C">
      <w:pPr>
        <w:pStyle w:val="11"/>
        <w:shd w:val="clear" w:color="auto" w:fill="auto"/>
        <w:tabs>
          <w:tab w:val="left" w:pos="769"/>
        </w:tabs>
        <w:spacing w:after="0" w:line="360" w:lineRule="auto"/>
        <w:ind w:right="20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97"/>
        <w:gridCol w:w="4139"/>
        <w:gridCol w:w="2335"/>
        <w:gridCol w:w="2399"/>
      </w:tblGrid>
      <w:tr w:rsidR="00C34D33" w:rsidRPr="00C34D33" w:rsidTr="004E19A5">
        <w:trPr>
          <w:trHeight w:val="526"/>
        </w:trPr>
        <w:tc>
          <w:tcPr>
            <w:tcW w:w="697" w:type="dxa"/>
          </w:tcPr>
          <w:p w:rsidR="00C34D33" w:rsidRPr="00C34D33" w:rsidRDefault="00C34D33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№</w:t>
            </w:r>
          </w:p>
        </w:tc>
        <w:tc>
          <w:tcPr>
            <w:tcW w:w="4139" w:type="dxa"/>
          </w:tcPr>
          <w:p w:rsidR="00C34D33" w:rsidRPr="00C34D33" w:rsidRDefault="00C34D33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ОО</w:t>
            </w:r>
          </w:p>
        </w:tc>
        <w:tc>
          <w:tcPr>
            <w:tcW w:w="2335" w:type="dxa"/>
          </w:tcPr>
          <w:p w:rsidR="00C34D33" w:rsidRPr="00C34D33" w:rsidRDefault="00C34D33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Дата принятия</w:t>
            </w:r>
          </w:p>
        </w:tc>
        <w:tc>
          <w:tcPr>
            <w:tcW w:w="2399" w:type="dxa"/>
          </w:tcPr>
          <w:p w:rsidR="00C34D33" w:rsidRPr="00C34D33" w:rsidRDefault="00C34D33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Время принятия</w:t>
            </w:r>
          </w:p>
        </w:tc>
      </w:tr>
      <w:tr w:rsidR="00C34D33" w:rsidRPr="00C34D33" w:rsidTr="004E19A5">
        <w:trPr>
          <w:trHeight w:val="788"/>
        </w:trPr>
        <w:tc>
          <w:tcPr>
            <w:tcW w:w="697" w:type="dxa"/>
          </w:tcPr>
          <w:p w:rsidR="00C34D33" w:rsidRPr="00C34D33" w:rsidRDefault="00C34D33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1</w:t>
            </w:r>
          </w:p>
        </w:tc>
        <w:tc>
          <w:tcPr>
            <w:tcW w:w="4139" w:type="dxa"/>
          </w:tcPr>
          <w:p w:rsidR="00C34D33" w:rsidRPr="00C34D33" w:rsidRDefault="00C34D33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МБОУ Самагалтайская СОШ №1</w:t>
            </w:r>
          </w:p>
        </w:tc>
        <w:tc>
          <w:tcPr>
            <w:tcW w:w="2335" w:type="dxa"/>
          </w:tcPr>
          <w:p w:rsidR="00C34D33" w:rsidRPr="004E19A5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color w:val="auto"/>
                <w:sz w:val="28"/>
                <w:szCs w:val="28"/>
              </w:rPr>
            </w:pPr>
            <w:r w:rsidRPr="004E19A5">
              <w:rPr>
                <w:color w:val="auto"/>
                <w:sz w:val="28"/>
                <w:szCs w:val="28"/>
              </w:rPr>
              <w:t>22</w:t>
            </w:r>
            <w:r w:rsidR="00277B6E" w:rsidRPr="004E19A5">
              <w:rPr>
                <w:color w:val="auto"/>
                <w:sz w:val="28"/>
                <w:szCs w:val="28"/>
              </w:rPr>
              <w:t xml:space="preserve"> </w:t>
            </w:r>
            <w:r w:rsidR="007C281E" w:rsidRPr="004E19A5">
              <w:rPr>
                <w:color w:val="auto"/>
                <w:sz w:val="28"/>
                <w:szCs w:val="28"/>
              </w:rPr>
              <w:t xml:space="preserve"> марта</w:t>
            </w:r>
          </w:p>
        </w:tc>
        <w:tc>
          <w:tcPr>
            <w:tcW w:w="2399" w:type="dxa"/>
          </w:tcPr>
          <w:p w:rsidR="00C34D33" w:rsidRPr="00C34D33" w:rsidRDefault="00224BAB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</w:t>
            </w:r>
            <w:r w:rsidR="00C34D33" w:rsidRPr="00C34D33">
              <w:rPr>
                <w:sz w:val="28"/>
                <w:szCs w:val="28"/>
              </w:rPr>
              <w:t>.00ч</w:t>
            </w:r>
          </w:p>
        </w:tc>
      </w:tr>
      <w:tr w:rsidR="004E19A5" w:rsidRPr="00C34D33" w:rsidTr="004E19A5">
        <w:trPr>
          <w:trHeight w:val="807"/>
        </w:trPr>
        <w:tc>
          <w:tcPr>
            <w:tcW w:w="697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2</w:t>
            </w:r>
          </w:p>
        </w:tc>
        <w:tc>
          <w:tcPr>
            <w:tcW w:w="4139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МБОУ Самагалтайская СОШ №2</w:t>
            </w:r>
          </w:p>
        </w:tc>
        <w:tc>
          <w:tcPr>
            <w:tcW w:w="2335" w:type="dxa"/>
          </w:tcPr>
          <w:p w:rsidR="004E19A5" w:rsidRPr="004E19A5" w:rsidRDefault="004E19A5" w:rsidP="00AD3149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color w:val="auto"/>
                <w:sz w:val="28"/>
                <w:szCs w:val="28"/>
              </w:rPr>
            </w:pPr>
            <w:r w:rsidRPr="004E19A5">
              <w:rPr>
                <w:color w:val="auto"/>
                <w:sz w:val="28"/>
                <w:szCs w:val="28"/>
              </w:rPr>
              <w:t>22  марта</w:t>
            </w:r>
          </w:p>
        </w:tc>
        <w:tc>
          <w:tcPr>
            <w:tcW w:w="2399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09.00-10.</w:t>
            </w:r>
            <w:r w:rsidRPr="00C34D33">
              <w:rPr>
                <w:sz w:val="28"/>
                <w:szCs w:val="28"/>
              </w:rPr>
              <w:t>00ч</w:t>
            </w:r>
          </w:p>
        </w:tc>
      </w:tr>
      <w:tr w:rsidR="004E19A5" w:rsidRPr="00C34D33" w:rsidTr="004E19A5">
        <w:trPr>
          <w:trHeight w:val="544"/>
        </w:trPr>
        <w:tc>
          <w:tcPr>
            <w:tcW w:w="697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3</w:t>
            </w:r>
          </w:p>
        </w:tc>
        <w:tc>
          <w:tcPr>
            <w:tcW w:w="4139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МБОУ Берт-Дагская СОШ</w:t>
            </w:r>
          </w:p>
        </w:tc>
        <w:tc>
          <w:tcPr>
            <w:tcW w:w="2335" w:type="dxa"/>
          </w:tcPr>
          <w:p w:rsidR="004E19A5" w:rsidRPr="004E19A5" w:rsidRDefault="004E19A5" w:rsidP="00AD3149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color w:val="auto"/>
                <w:sz w:val="28"/>
                <w:szCs w:val="28"/>
              </w:rPr>
            </w:pPr>
            <w:r w:rsidRPr="004E19A5">
              <w:rPr>
                <w:color w:val="auto"/>
                <w:sz w:val="28"/>
                <w:szCs w:val="28"/>
              </w:rPr>
              <w:t>22  марта</w:t>
            </w:r>
          </w:p>
        </w:tc>
        <w:tc>
          <w:tcPr>
            <w:tcW w:w="2399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</w:t>
            </w:r>
            <w:r w:rsidRPr="00C34D33">
              <w:rPr>
                <w:sz w:val="28"/>
                <w:szCs w:val="28"/>
              </w:rPr>
              <w:t>.00ч</w:t>
            </w:r>
          </w:p>
        </w:tc>
      </w:tr>
      <w:tr w:rsidR="004E19A5" w:rsidRPr="00C34D33" w:rsidTr="004E19A5">
        <w:trPr>
          <w:trHeight w:val="544"/>
        </w:trPr>
        <w:tc>
          <w:tcPr>
            <w:tcW w:w="697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4</w:t>
            </w:r>
          </w:p>
        </w:tc>
        <w:tc>
          <w:tcPr>
            <w:tcW w:w="4139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МБОУ О-Шынаанская СОШ</w:t>
            </w:r>
          </w:p>
        </w:tc>
        <w:tc>
          <w:tcPr>
            <w:tcW w:w="2335" w:type="dxa"/>
          </w:tcPr>
          <w:p w:rsidR="004E19A5" w:rsidRPr="004E19A5" w:rsidRDefault="004E19A5" w:rsidP="00AD3149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color w:val="auto"/>
                <w:sz w:val="28"/>
                <w:szCs w:val="28"/>
              </w:rPr>
            </w:pPr>
            <w:r w:rsidRPr="004E19A5">
              <w:rPr>
                <w:color w:val="auto"/>
                <w:sz w:val="28"/>
                <w:szCs w:val="28"/>
              </w:rPr>
              <w:t>22  марта</w:t>
            </w:r>
          </w:p>
        </w:tc>
        <w:tc>
          <w:tcPr>
            <w:tcW w:w="2399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</w:t>
            </w:r>
            <w:r w:rsidRPr="00C34D33">
              <w:rPr>
                <w:sz w:val="28"/>
                <w:szCs w:val="28"/>
              </w:rPr>
              <w:t>.00ч</w:t>
            </w:r>
          </w:p>
        </w:tc>
      </w:tr>
      <w:tr w:rsidR="004E19A5" w:rsidRPr="00C34D33" w:rsidTr="004E19A5">
        <w:trPr>
          <w:trHeight w:val="807"/>
        </w:trPr>
        <w:tc>
          <w:tcPr>
            <w:tcW w:w="697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5</w:t>
            </w:r>
          </w:p>
        </w:tc>
        <w:tc>
          <w:tcPr>
            <w:tcW w:w="4139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МБОУ Кызыл-Чыраанская СОШ</w:t>
            </w:r>
          </w:p>
        </w:tc>
        <w:tc>
          <w:tcPr>
            <w:tcW w:w="2335" w:type="dxa"/>
          </w:tcPr>
          <w:p w:rsidR="004E19A5" w:rsidRPr="004E19A5" w:rsidRDefault="004E19A5" w:rsidP="00AD3149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color w:val="auto"/>
                <w:sz w:val="28"/>
                <w:szCs w:val="28"/>
              </w:rPr>
            </w:pPr>
            <w:r w:rsidRPr="004E19A5">
              <w:rPr>
                <w:color w:val="auto"/>
                <w:sz w:val="28"/>
                <w:szCs w:val="28"/>
              </w:rPr>
              <w:t>22  марта</w:t>
            </w:r>
          </w:p>
        </w:tc>
        <w:tc>
          <w:tcPr>
            <w:tcW w:w="2399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</w:t>
            </w:r>
            <w:r w:rsidRPr="00C34D33">
              <w:rPr>
                <w:sz w:val="28"/>
                <w:szCs w:val="28"/>
              </w:rPr>
              <w:t>.00ч</w:t>
            </w:r>
          </w:p>
        </w:tc>
      </w:tr>
      <w:tr w:rsidR="004E19A5" w:rsidRPr="00C34D33" w:rsidTr="004E19A5">
        <w:trPr>
          <w:trHeight w:val="788"/>
        </w:trPr>
        <w:tc>
          <w:tcPr>
            <w:tcW w:w="697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6</w:t>
            </w:r>
          </w:p>
        </w:tc>
        <w:tc>
          <w:tcPr>
            <w:tcW w:w="4139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МБОУ Чыргаландинская СОШ</w:t>
            </w:r>
          </w:p>
        </w:tc>
        <w:tc>
          <w:tcPr>
            <w:tcW w:w="2335" w:type="dxa"/>
          </w:tcPr>
          <w:p w:rsidR="004E19A5" w:rsidRPr="004E19A5" w:rsidRDefault="004E19A5" w:rsidP="00AD3149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color w:val="auto"/>
                <w:sz w:val="28"/>
                <w:szCs w:val="28"/>
              </w:rPr>
            </w:pPr>
            <w:r w:rsidRPr="004E19A5">
              <w:rPr>
                <w:color w:val="auto"/>
                <w:sz w:val="28"/>
                <w:szCs w:val="28"/>
              </w:rPr>
              <w:t>22  марта</w:t>
            </w:r>
          </w:p>
        </w:tc>
        <w:tc>
          <w:tcPr>
            <w:tcW w:w="2399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</w:t>
            </w:r>
            <w:r w:rsidRPr="00C34D33">
              <w:rPr>
                <w:sz w:val="28"/>
                <w:szCs w:val="28"/>
              </w:rPr>
              <w:t>.00ч</w:t>
            </w:r>
          </w:p>
        </w:tc>
      </w:tr>
      <w:tr w:rsidR="004E19A5" w:rsidRPr="00C34D33" w:rsidTr="004E19A5">
        <w:trPr>
          <w:trHeight w:val="526"/>
        </w:trPr>
        <w:tc>
          <w:tcPr>
            <w:tcW w:w="697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7</w:t>
            </w:r>
          </w:p>
        </w:tc>
        <w:tc>
          <w:tcPr>
            <w:tcW w:w="4139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МБОУ Шуурмакская СОШ</w:t>
            </w:r>
          </w:p>
        </w:tc>
        <w:tc>
          <w:tcPr>
            <w:tcW w:w="2335" w:type="dxa"/>
          </w:tcPr>
          <w:p w:rsidR="004E19A5" w:rsidRPr="004E19A5" w:rsidRDefault="004E19A5" w:rsidP="00AD3149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color w:val="auto"/>
                <w:sz w:val="28"/>
                <w:szCs w:val="28"/>
              </w:rPr>
            </w:pPr>
            <w:r w:rsidRPr="004E19A5">
              <w:rPr>
                <w:color w:val="auto"/>
                <w:sz w:val="28"/>
                <w:szCs w:val="28"/>
              </w:rPr>
              <w:t>22  марта</w:t>
            </w:r>
          </w:p>
        </w:tc>
        <w:tc>
          <w:tcPr>
            <w:tcW w:w="2399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17.00-18</w:t>
            </w:r>
            <w:r w:rsidRPr="00C34D33">
              <w:rPr>
                <w:sz w:val="28"/>
                <w:szCs w:val="28"/>
              </w:rPr>
              <w:t>.00ч</w:t>
            </w:r>
          </w:p>
        </w:tc>
      </w:tr>
      <w:tr w:rsidR="004E19A5" w:rsidRPr="00C34D33" w:rsidTr="004E19A5">
        <w:trPr>
          <w:trHeight w:val="584"/>
        </w:trPr>
        <w:tc>
          <w:tcPr>
            <w:tcW w:w="697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8</w:t>
            </w:r>
          </w:p>
        </w:tc>
        <w:tc>
          <w:tcPr>
            <w:tcW w:w="4139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 w:rsidRPr="00C34D33">
              <w:rPr>
                <w:sz w:val="28"/>
                <w:szCs w:val="28"/>
              </w:rPr>
              <w:t>МБОУ У-Шынаанская СОШ</w:t>
            </w:r>
          </w:p>
        </w:tc>
        <w:tc>
          <w:tcPr>
            <w:tcW w:w="2335" w:type="dxa"/>
          </w:tcPr>
          <w:p w:rsidR="004E19A5" w:rsidRPr="004E19A5" w:rsidRDefault="004E19A5" w:rsidP="00AD3149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color w:val="auto"/>
                <w:sz w:val="28"/>
                <w:szCs w:val="28"/>
              </w:rPr>
            </w:pPr>
            <w:r w:rsidRPr="004E19A5">
              <w:rPr>
                <w:color w:val="auto"/>
                <w:sz w:val="28"/>
                <w:szCs w:val="28"/>
              </w:rPr>
              <w:t>22  марта</w:t>
            </w:r>
          </w:p>
        </w:tc>
        <w:tc>
          <w:tcPr>
            <w:tcW w:w="2399" w:type="dxa"/>
          </w:tcPr>
          <w:p w:rsidR="004E19A5" w:rsidRPr="00C34D33" w:rsidRDefault="004E19A5" w:rsidP="00311D9C">
            <w:pPr>
              <w:pStyle w:val="11"/>
              <w:shd w:val="clear" w:color="auto" w:fill="auto"/>
              <w:tabs>
                <w:tab w:val="left" w:pos="769"/>
              </w:tabs>
              <w:spacing w:after="0" w:line="360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</w:t>
            </w:r>
            <w:r w:rsidRPr="00C34D33">
              <w:rPr>
                <w:sz w:val="28"/>
                <w:szCs w:val="28"/>
              </w:rPr>
              <w:t>.00ч</w:t>
            </w:r>
          </w:p>
        </w:tc>
      </w:tr>
    </w:tbl>
    <w:p w:rsidR="00301D67" w:rsidRDefault="00301D67" w:rsidP="00301D67">
      <w:pPr>
        <w:pStyle w:val="ad"/>
        <w:numPr>
          <w:ilvl w:val="0"/>
          <w:numId w:val="13"/>
        </w:numPr>
        <w:shd w:val="clear" w:color="auto" w:fill="auto"/>
      </w:pPr>
      <w:r>
        <w:t xml:space="preserve"> Переводной баланс по классам и школам за III четверть 2022 г.; </w:t>
      </w:r>
    </w:p>
    <w:p w:rsidR="00301D67" w:rsidRDefault="00301D67" w:rsidP="00301D67">
      <w:pPr>
        <w:pStyle w:val="ad"/>
        <w:shd w:val="clear" w:color="auto" w:fill="auto"/>
        <w:ind w:left="360"/>
      </w:pPr>
      <w:r>
        <w:t>2. Список прибывших и выбывших детей строго по прилагаемой форме и в</w:t>
      </w:r>
    </w:p>
    <w:p w:rsidR="00301D67" w:rsidRDefault="00301D67" w:rsidP="00301D67">
      <w:pPr>
        <w:pStyle w:val="ad"/>
        <w:shd w:val="clear" w:color="auto" w:fill="auto"/>
        <w:spacing w:line="274" w:lineRule="exact"/>
      </w:pPr>
      <w:r>
        <w:t xml:space="preserve">           соответствии с количеством в АИС «Электронная школа»;</w:t>
      </w:r>
    </w:p>
    <w:p w:rsidR="00301D67" w:rsidRDefault="00301D67" w:rsidP="00301D67">
      <w:pPr>
        <w:pStyle w:val="ad"/>
        <w:numPr>
          <w:ilvl w:val="0"/>
          <w:numId w:val="12"/>
        </w:numPr>
        <w:shd w:val="clear" w:color="auto" w:fill="auto"/>
        <w:tabs>
          <w:tab w:val="left" w:pos="360"/>
        </w:tabs>
        <w:spacing w:line="274" w:lineRule="exact"/>
        <w:ind w:left="426"/>
      </w:pPr>
      <w:r>
        <w:t xml:space="preserve">  Отчет по 4 формам (1-4);</w:t>
      </w:r>
    </w:p>
    <w:p w:rsidR="00301D67" w:rsidRDefault="00301D67" w:rsidP="00301D67">
      <w:pPr>
        <w:pStyle w:val="ad"/>
        <w:numPr>
          <w:ilvl w:val="0"/>
          <w:numId w:val="12"/>
        </w:numPr>
        <w:shd w:val="clear" w:color="auto" w:fill="auto"/>
        <w:tabs>
          <w:tab w:val="left" w:pos="365"/>
        </w:tabs>
        <w:spacing w:line="274" w:lineRule="exact"/>
        <w:ind w:firstLine="426"/>
      </w:pPr>
      <w:r>
        <w:t>Отчет по качеству знаний и уровня успеваемости за III четверть;</w:t>
      </w:r>
    </w:p>
    <w:p w:rsidR="00301D67" w:rsidRPr="00301D67" w:rsidRDefault="00301D67" w:rsidP="00301D67">
      <w:pPr>
        <w:pStyle w:val="ad"/>
        <w:numPr>
          <w:ilvl w:val="0"/>
          <w:numId w:val="12"/>
        </w:numPr>
        <w:shd w:val="clear" w:color="auto" w:fill="auto"/>
        <w:tabs>
          <w:tab w:val="left" w:pos="346"/>
          <w:tab w:val="left" w:pos="769"/>
        </w:tabs>
        <w:spacing w:line="360" w:lineRule="auto"/>
        <w:ind w:left="1125" w:right="20" w:hanging="699"/>
        <w:rPr>
          <w:sz w:val="28"/>
          <w:szCs w:val="28"/>
        </w:rPr>
      </w:pPr>
      <w:r>
        <w:t>Подтверждения выбывших детей за III четверть.</w:t>
      </w:r>
    </w:p>
    <w:p w:rsidR="00301D67" w:rsidRDefault="00301D67" w:rsidP="00301D67">
      <w:pPr>
        <w:pStyle w:val="11"/>
        <w:shd w:val="clear" w:color="auto" w:fill="auto"/>
        <w:tabs>
          <w:tab w:val="left" w:pos="769"/>
        </w:tabs>
        <w:spacing w:after="0" w:line="360" w:lineRule="auto"/>
        <w:ind w:left="1125" w:right="20"/>
        <w:rPr>
          <w:sz w:val="28"/>
          <w:szCs w:val="28"/>
        </w:rPr>
      </w:pPr>
    </w:p>
    <w:p w:rsidR="00301D67" w:rsidRDefault="00301D67" w:rsidP="00301D67">
      <w:pPr>
        <w:pStyle w:val="11"/>
        <w:shd w:val="clear" w:color="auto" w:fill="auto"/>
        <w:tabs>
          <w:tab w:val="left" w:pos="769"/>
        </w:tabs>
        <w:spacing w:after="0" w:line="360" w:lineRule="auto"/>
        <w:ind w:left="1125" w:right="20"/>
        <w:rPr>
          <w:sz w:val="28"/>
          <w:szCs w:val="28"/>
        </w:rPr>
      </w:pPr>
    </w:p>
    <w:p w:rsidR="00301D67" w:rsidRDefault="00301D67" w:rsidP="00301D67">
      <w:pPr>
        <w:pStyle w:val="11"/>
        <w:shd w:val="clear" w:color="auto" w:fill="auto"/>
        <w:tabs>
          <w:tab w:val="left" w:pos="769"/>
        </w:tabs>
        <w:spacing w:after="0" w:line="360" w:lineRule="auto"/>
        <w:ind w:left="1125" w:right="20"/>
        <w:rPr>
          <w:sz w:val="28"/>
          <w:szCs w:val="28"/>
        </w:rPr>
      </w:pPr>
    </w:p>
    <w:p w:rsidR="00301D67" w:rsidRDefault="00301D67" w:rsidP="00301D67">
      <w:pPr>
        <w:pStyle w:val="11"/>
        <w:shd w:val="clear" w:color="auto" w:fill="auto"/>
        <w:tabs>
          <w:tab w:val="left" w:pos="769"/>
        </w:tabs>
        <w:spacing w:after="0" w:line="360" w:lineRule="auto"/>
        <w:ind w:left="1125" w:right="20"/>
        <w:rPr>
          <w:sz w:val="28"/>
          <w:szCs w:val="28"/>
        </w:rPr>
      </w:pPr>
    </w:p>
    <w:p w:rsidR="00301D67" w:rsidRDefault="00301D67" w:rsidP="00301D67">
      <w:pPr>
        <w:pStyle w:val="11"/>
        <w:shd w:val="clear" w:color="auto" w:fill="auto"/>
        <w:tabs>
          <w:tab w:val="left" w:pos="769"/>
        </w:tabs>
        <w:spacing w:after="0" w:line="360" w:lineRule="auto"/>
        <w:ind w:left="1125" w:right="20"/>
        <w:rPr>
          <w:sz w:val="28"/>
          <w:szCs w:val="28"/>
        </w:rPr>
      </w:pPr>
    </w:p>
    <w:p w:rsidR="00301D67" w:rsidRDefault="00301D67" w:rsidP="00301D67">
      <w:pPr>
        <w:pStyle w:val="11"/>
        <w:shd w:val="clear" w:color="auto" w:fill="auto"/>
        <w:tabs>
          <w:tab w:val="left" w:pos="769"/>
        </w:tabs>
        <w:spacing w:after="0" w:line="360" w:lineRule="auto"/>
        <w:ind w:left="1125" w:right="20"/>
        <w:rPr>
          <w:sz w:val="28"/>
          <w:szCs w:val="28"/>
        </w:rPr>
      </w:pPr>
    </w:p>
    <w:p w:rsidR="00301D67" w:rsidRDefault="00301D67" w:rsidP="00301D67">
      <w:pPr>
        <w:pStyle w:val="30"/>
        <w:shd w:val="clear" w:color="auto" w:fill="auto"/>
        <w:spacing w:line="270" w:lineRule="exact"/>
        <w:ind w:left="3200"/>
        <w:jc w:val="left"/>
      </w:pPr>
    </w:p>
    <w:p w:rsidR="00301D67" w:rsidRDefault="00301D67" w:rsidP="00301D67">
      <w:pPr>
        <w:pStyle w:val="30"/>
        <w:shd w:val="clear" w:color="auto" w:fill="auto"/>
        <w:spacing w:line="270" w:lineRule="exact"/>
        <w:ind w:left="3200"/>
        <w:jc w:val="left"/>
      </w:pPr>
    </w:p>
    <w:p w:rsidR="00301D67" w:rsidRDefault="00301D67" w:rsidP="00301D67">
      <w:pPr>
        <w:pStyle w:val="30"/>
        <w:shd w:val="clear" w:color="auto" w:fill="auto"/>
        <w:spacing w:line="270" w:lineRule="exact"/>
        <w:ind w:left="3200"/>
        <w:jc w:val="left"/>
        <w:rPr>
          <w:sz w:val="24"/>
          <w:szCs w:val="24"/>
        </w:rPr>
        <w:sectPr w:rsidR="00301D67" w:rsidSect="00301D67">
          <w:type w:val="continuous"/>
          <w:pgSz w:w="11905" w:h="16837"/>
          <w:pgMar w:top="1134" w:right="850" w:bottom="1134" w:left="1701" w:header="0" w:footer="6" w:gutter="0"/>
          <w:cols w:space="720"/>
          <w:noEndnote/>
          <w:docGrid w:linePitch="360"/>
        </w:sectPr>
      </w:pPr>
    </w:p>
    <w:p w:rsidR="00301D67" w:rsidRPr="00301D67" w:rsidRDefault="00301D67" w:rsidP="00301D67">
      <w:pPr>
        <w:pStyle w:val="30"/>
        <w:shd w:val="clear" w:color="auto" w:fill="auto"/>
        <w:spacing w:line="270" w:lineRule="exact"/>
        <w:ind w:left="3200"/>
        <w:jc w:val="left"/>
        <w:rPr>
          <w:sz w:val="24"/>
          <w:szCs w:val="24"/>
        </w:rPr>
      </w:pPr>
      <w:r w:rsidRPr="00301D67">
        <w:rPr>
          <w:sz w:val="24"/>
          <w:szCs w:val="24"/>
        </w:rPr>
        <w:lastRenderedPageBreak/>
        <w:t>Примерный план республиканских мероприятий с 26 марта по 3 апреля 2022 г.</w:t>
      </w:r>
    </w:p>
    <w:p w:rsidR="00301D67" w:rsidRPr="00301D67" w:rsidRDefault="00301D67" w:rsidP="00301D67">
      <w:pPr>
        <w:pStyle w:val="30"/>
        <w:shd w:val="clear" w:color="auto" w:fill="auto"/>
        <w:spacing w:after="186" w:line="270" w:lineRule="exact"/>
        <w:ind w:left="6460"/>
        <w:jc w:val="left"/>
        <w:rPr>
          <w:sz w:val="24"/>
          <w:szCs w:val="24"/>
        </w:rPr>
      </w:pPr>
      <w:r w:rsidRPr="00301D67">
        <w:rPr>
          <w:sz w:val="24"/>
          <w:szCs w:val="24"/>
        </w:rPr>
        <w:t>«Культурные каникулы»</w:t>
      </w:r>
    </w:p>
    <w:tbl>
      <w:tblPr>
        <w:tblW w:w="1531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270"/>
        <w:gridCol w:w="7258"/>
        <w:gridCol w:w="1416"/>
        <w:gridCol w:w="3835"/>
      </w:tblGrid>
      <w:tr w:rsidR="00301D67" w:rsidRPr="00301D67" w:rsidTr="00B33337">
        <w:trPr>
          <w:trHeight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pStyle w:val="90"/>
              <w:shd w:val="clear" w:color="auto" w:fill="auto"/>
              <w:spacing w:line="240" w:lineRule="auto"/>
              <w:ind w:left="220"/>
            </w:pPr>
            <w:r w:rsidRPr="00301D67"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pStyle w:val="101"/>
              <w:shd w:val="clear" w:color="auto" w:fill="auto"/>
              <w:ind w:right="220"/>
              <w:rPr>
                <w:sz w:val="24"/>
                <w:szCs w:val="24"/>
              </w:rPr>
            </w:pPr>
            <w:r w:rsidRPr="00301D67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pStyle w:val="101"/>
              <w:shd w:val="clear" w:color="auto" w:fill="auto"/>
              <w:spacing w:line="240" w:lineRule="auto"/>
              <w:ind w:left="2380"/>
              <w:jc w:val="left"/>
              <w:rPr>
                <w:sz w:val="24"/>
                <w:szCs w:val="24"/>
              </w:rPr>
            </w:pPr>
            <w:r w:rsidRPr="00301D67">
              <w:rPr>
                <w:sz w:val="24"/>
                <w:szCs w:val="24"/>
              </w:rPr>
              <w:t>Описание мероприятий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pStyle w:val="101"/>
              <w:shd w:val="clear" w:color="auto" w:fill="auto"/>
              <w:jc w:val="center"/>
              <w:rPr>
                <w:sz w:val="24"/>
                <w:szCs w:val="24"/>
              </w:rPr>
            </w:pPr>
            <w:r w:rsidRPr="00301D67">
              <w:rPr>
                <w:sz w:val="24"/>
                <w:szCs w:val="24"/>
              </w:rPr>
              <w:t>Сроки исполнени 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pStyle w:val="101"/>
              <w:shd w:val="clear" w:color="auto" w:fill="auto"/>
              <w:spacing w:line="240" w:lineRule="auto"/>
              <w:ind w:left="1080"/>
              <w:jc w:val="left"/>
              <w:rPr>
                <w:sz w:val="24"/>
                <w:szCs w:val="24"/>
              </w:rPr>
            </w:pPr>
            <w:r w:rsidRPr="00301D67">
              <w:rPr>
                <w:sz w:val="24"/>
                <w:szCs w:val="24"/>
              </w:rPr>
              <w:t>Ответственные</w:t>
            </w:r>
          </w:p>
        </w:tc>
      </w:tr>
      <w:tr w:rsidR="00301D67" w:rsidRPr="00301D67" w:rsidTr="00B33337">
        <w:trPr>
          <w:trHeight w:val="16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2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Всероссийский творческий конкурс «На защите мира»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 xml:space="preserve">Конкурс пройдет в заочном формате. Работы будут оцениваться в номинациях: «Рисунок», «Плакат», «Стихи», «Песни» и «Видеоролик». Конкурс детских творческих работ в поддержку Вооруженных Сил Российской Федерации, участвующих в спецоперации, допускается участие в нескольких номинациях. </w:t>
            </w:r>
            <w:r w:rsidRPr="00301D67">
              <w:rPr>
                <w:rStyle w:val="24"/>
                <w:rFonts w:eastAsia="Arial Unicode MS"/>
                <w:sz w:val="24"/>
                <w:szCs w:val="24"/>
              </w:rPr>
              <w:t>#НаЗащитеМира17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с 9 марта по 8 апреля 2022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ГБОУДО РТ «Республиканский центр развития дополнительного образования, все ОО.</w:t>
            </w:r>
          </w:p>
        </w:tc>
      </w:tr>
      <w:tr w:rsidR="00301D67" w:rsidRPr="00301D67" w:rsidTr="00B33337">
        <w:trPr>
          <w:trHeight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2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Единый урок мужества «Герои нашего времени»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 xml:space="preserve">Учитель вправе самостоятельно определить выбор содержательных блоков и полноту изложения материала при проведении урока </w:t>
            </w:r>
            <w:r w:rsidRPr="00301D67">
              <w:rPr>
                <w:rStyle w:val="24"/>
                <w:rFonts w:eastAsia="Arial Unicode MS"/>
                <w:sz w:val="24"/>
                <w:szCs w:val="24"/>
              </w:rPr>
              <w:t>#УрокМужестваГероиНашегоВремени17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с 9 марта по 4 апреля 2022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ГБОУДО РТ «Республиканский центр развития дополнительного образования, все ОО.</w:t>
            </w:r>
          </w:p>
        </w:tc>
      </w:tr>
      <w:tr w:rsidR="00301D67" w:rsidRPr="00301D67" w:rsidTr="00B33337">
        <w:trPr>
          <w:trHeight w:val="138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2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Патриотическая акция «Письмо солдату»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Юнармейцы, кадеты пишут письма, эссе, рассказы, выражающие благодарность и поддержку военнослужащим Вооруженных Сил Российской Федерации,</w:t>
            </w:r>
          </w:p>
          <w:p w:rsidR="00301D67" w:rsidRPr="00301D67" w:rsidRDefault="00301D67" w:rsidP="00B33337">
            <w:pPr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 xml:space="preserve">письма будут доставлены в места дислокации военнослужащих </w:t>
            </w:r>
            <w:r w:rsidRPr="00301D67">
              <w:rPr>
                <w:rStyle w:val="24"/>
                <w:rFonts w:eastAsia="Arial Unicode MS"/>
                <w:sz w:val="24"/>
                <w:szCs w:val="24"/>
              </w:rPr>
              <w:t>#ПисьмоСолдату17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с 9 марта по 30 апреля 2022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ГБОУДО РТ «Республиканский центр развития дополнительного образования, все ОО.</w:t>
            </w:r>
          </w:p>
        </w:tc>
      </w:tr>
      <w:tr w:rsidR="00301D67" w:rsidRPr="00301D67" w:rsidTr="00B33337">
        <w:trPr>
          <w:trHeight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2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Флеш-моб «Рисуем геральдику России»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 xml:space="preserve">Принимают участие в конкурсе победители школьных этапов, учреждения дополнительного образования, в том числе дети с ОВЗ. </w:t>
            </w:r>
            <w:r w:rsidRPr="00301D67">
              <w:rPr>
                <w:rStyle w:val="24"/>
                <w:rFonts w:eastAsia="Arial Unicode MS"/>
                <w:sz w:val="24"/>
                <w:szCs w:val="24"/>
              </w:rPr>
              <w:t>#ГеральдикаРоссии17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ГБОУДО РТ «Республиканский центр развития дополнительного образования, все ОО.</w:t>
            </w:r>
          </w:p>
        </w:tc>
      </w:tr>
      <w:tr w:rsidR="00301D67" w:rsidRPr="00301D67" w:rsidTr="00B33337">
        <w:trPr>
          <w:trHeight w:val="11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2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Конкурс «Город мастеров»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 xml:space="preserve">По положению. Форма проведения - очная. Принимают участие в конкурсе победители школьных этапов, учреждения дополнительного образования, в том числе дети с ОВЗ. </w:t>
            </w:r>
            <w:r w:rsidRPr="00301D67">
              <w:rPr>
                <w:rStyle w:val="24"/>
                <w:rFonts w:eastAsia="Arial Unicode MS"/>
                <w:sz w:val="24"/>
                <w:szCs w:val="24"/>
              </w:rPr>
              <w:t>#ГородМастеров17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муниципал ьный этап до 31 марта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ГБОУДО РТ «Республиканский центр развития дополнительного образования, все ОО.</w:t>
            </w:r>
          </w:p>
        </w:tc>
      </w:tr>
      <w:tr w:rsidR="00301D67" w:rsidRPr="00301D67" w:rsidTr="00B33337">
        <w:trPr>
          <w:trHeight w:val="8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2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Акция</w:t>
            </w:r>
          </w:p>
          <w:p w:rsidR="00301D67" w:rsidRPr="00301D67" w:rsidRDefault="00301D67" w:rsidP="00B33337">
            <w:pPr>
              <w:spacing w:line="278" w:lineRule="exact"/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«Здравствуйте, пернатые!»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 xml:space="preserve">Принимают участие все желающие (ОО, УДО, СПО, ДОУ). О проведении акции выставить с хештегом </w:t>
            </w:r>
            <w:r w:rsidRPr="00301D67">
              <w:rPr>
                <w:rStyle w:val="24"/>
                <w:rFonts w:eastAsia="Arial Unicode MS"/>
                <w:sz w:val="24"/>
                <w:szCs w:val="24"/>
              </w:rPr>
              <w:t>#ДеньПтиц17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ГБОУДО РТ «Республиканский центр развития дополнительного образования, все ОО.</w:t>
            </w:r>
          </w:p>
        </w:tc>
      </w:tr>
      <w:tr w:rsidR="00301D67" w:rsidRPr="00301D67" w:rsidTr="00B33337">
        <w:trPr>
          <w:trHeight w:val="85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2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Конкурс «Культура разных народов»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Участвуют учреждения дополнительного образования, по желанию выбирают и представляют культуру разных народов, проживающих в России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до 2 апреля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ГБОУДО РТ «Республиканский центр развития дополнительного образования, МОЦ</w:t>
            </w:r>
          </w:p>
        </w:tc>
      </w:tr>
      <w:tr w:rsidR="00301D67" w:rsidRPr="00301D67" w:rsidTr="00B33337">
        <w:trPr>
          <w:trHeight w:val="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B33337" w:rsidP="00B33337">
            <w:pPr>
              <w:pStyle w:val="10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#Кул</w:t>
            </w:r>
            <w:r w:rsidR="00301D67" w:rsidRPr="00301D67">
              <w:rPr>
                <w:sz w:val="24"/>
                <w:szCs w:val="24"/>
              </w:rPr>
              <w:t>ьтураНарод овУДО 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rPr>
                <w:rFonts w:ascii="Times New Roman" w:hAnsi="Times New Roman" w:cs="Times New Roman"/>
              </w:rPr>
            </w:pPr>
          </w:p>
        </w:tc>
      </w:tr>
      <w:tr w:rsidR="00301D67" w:rsidRPr="00301D67" w:rsidTr="00B33337">
        <w:trPr>
          <w:trHeight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20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#Национальные Спортивные игры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83" w:lineRule="exact"/>
              <w:ind w:left="10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 xml:space="preserve">Участвуют спортивные школы республики, УДО </w:t>
            </w:r>
            <w:r w:rsidRPr="00301D67">
              <w:rPr>
                <w:rStyle w:val="24"/>
                <w:rFonts w:eastAsia="Arial Unicode MS"/>
                <w:sz w:val="24"/>
                <w:szCs w:val="24"/>
              </w:rPr>
              <w:t>#НациональныеСпортивныеИгры17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до 2 апреля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ГБОУДО РТ «Республиканский центр развития дополнительного образования, все ОО.</w:t>
            </w:r>
          </w:p>
        </w:tc>
      </w:tr>
      <w:tr w:rsidR="00301D67" w:rsidRPr="00301D67" w:rsidTr="00B33337">
        <w:trPr>
          <w:trHeight w:val="16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20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Муниципальный этап I</w:t>
            </w:r>
          </w:p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республиканского турнира по тувинским настольным играм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0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 xml:space="preserve">Участвуют все ОО по положению </w:t>
            </w:r>
            <w:r w:rsidRPr="00301D67">
              <w:rPr>
                <w:rStyle w:val="24"/>
                <w:rFonts w:eastAsia="Arial Unicode MS"/>
                <w:sz w:val="24"/>
                <w:szCs w:val="24"/>
              </w:rPr>
              <w:t>#ТувинскиеНастол ьныеИгры 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до 2 апреля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ГБНУ РТ «Институт развития национальной школы»</w:t>
            </w:r>
          </w:p>
        </w:tc>
      </w:tr>
      <w:tr w:rsidR="00301D67" w:rsidRPr="00301D67" w:rsidTr="00B33337">
        <w:trPr>
          <w:trHeight w:val="8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20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Проведение консультирований для родителей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pStyle w:val="10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01D67">
              <w:rPr>
                <w:sz w:val="24"/>
                <w:szCs w:val="24"/>
              </w:rPr>
              <w:t>#Консультации для родителей17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28.02- 02.03.2022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 xml:space="preserve">РЦПМСС «Сайзырал», сеть психологического сопровождения </w:t>
            </w:r>
            <w:r w:rsidRPr="00301D67">
              <w:rPr>
                <w:rStyle w:val="21pt"/>
                <w:rFonts w:eastAsia="Arial Unicode MS"/>
                <w:sz w:val="24"/>
                <w:szCs w:val="24"/>
              </w:rPr>
              <w:t>вОО</w:t>
            </w:r>
          </w:p>
        </w:tc>
      </w:tr>
      <w:tr w:rsidR="00301D67" w:rsidRPr="00301D67" w:rsidTr="00B33337">
        <w:trPr>
          <w:trHeight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20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Информационный час «Где отдыхать летом?»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ind w:left="10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Рекомендации для детей по ЛОК (загородные, стационарные лагеря, ВДЦ)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в период каникул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ГБОУДО РТ «Республиканский центр развития дополнительного образования, УО.</w:t>
            </w:r>
          </w:p>
        </w:tc>
      </w:tr>
      <w:tr w:rsidR="00301D67" w:rsidRPr="00301D67" w:rsidTr="00B33337">
        <w:trPr>
          <w:trHeight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20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«Дядя Степа полицейский»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ind w:left="10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Показ поучительных мультфильмов по правилам дорожного</w:t>
            </w:r>
          </w:p>
          <w:p w:rsidR="00301D67" w:rsidRPr="00301D67" w:rsidRDefault="00301D67" w:rsidP="00B33337">
            <w:pPr>
              <w:spacing w:line="278" w:lineRule="exact"/>
              <w:ind w:left="10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движения</w:t>
            </w:r>
          </w:p>
          <w:p w:rsidR="00301D67" w:rsidRPr="00301D67" w:rsidRDefault="00301D67" w:rsidP="00B33337">
            <w:pPr>
              <w:pStyle w:val="101"/>
              <w:shd w:val="clear" w:color="auto" w:fill="auto"/>
              <w:spacing w:line="278" w:lineRule="exact"/>
              <w:ind w:left="100"/>
              <w:jc w:val="left"/>
              <w:rPr>
                <w:sz w:val="24"/>
                <w:szCs w:val="24"/>
              </w:rPr>
            </w:pPr>
            <w:r w:rsidRPr="00301D67">
              <w:rPr>
                <w:sz w:val="24"/>
                <w:szCs w:val="24"/>
              </w:rPr>
              <w:t>#ДядяСтепа17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в период каникул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ГБОУДО РТ «Республиканский центр развития дополнительного образования, руководители ОБЖ.</w:t>
            </w:r>
          </w:p>
        </w:tc>
      </w:tr>
      <w:tr w:rsidR="00301D67" w:rsidRPr="00301D67" w:rsidTr="00B33337">
        <w:trPr>
          <w:trHeight w:val="8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20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Аниме «Безопасные каникулы»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ind w:left="10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 xml:space="preserve">Просмотр анимационных фильмов про правила безопасности </w:t>
            </w:r>
            <w:r w:rsidRPr="00301D67">
              <w:rPr>
                <w:rStyle w:val="24"/>
                <w:rFonts w:eastAsia="Arial Unicode MS"/>
                <w:sz w:val="24"/>
                <w:szCs w:val="24"/>
              </w:rPr>
              <w:t>#БезопасныеКаникулы17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в период каникул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ГБОУДО РТ «Республиканский центр развития дополнительного образования, руководители ОБЖ.</w:t>
            </w:r>
          </w:p>
        </w:tc>
      </w:tr>
      <w:tr w:rsidR="00301D67" w:rsidRPr="00301D67" w:rsidTr="00B33337">
        <w:trPr>
          <w:trHeight w:val="14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20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По тропам Ангыр- оола из повести С.К. Тока «Ангыр- оолдун тоожузу»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0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 xml:space="preserve">Буклет (презентация) по туристско-краеведческому направлению (составление маршрута похода, описание краеведческих, живописных мест с использованием спутниковой карты, описание характера главного героя: страхи, переживания, мечты и т.д.). </w:t>
            </w:r>
            <w:r w:rsidRPr="00301D67">
              <w:rPr>
                <w:rStyle w:val="24"/>
                <w:rFonts w:eastAsia="Arial Unicode MS"/>
                <w:sz w:val="24"/>
                <w:szCs w:val="24"/>
              </w:rPr>
              <w:t>#Ангыр-оолдунТоожузу17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67" w:rsidRPr="00301D67" w:rsidRDefault="00301D67" w:rsidP="00B33337">
            <w:pPr>
              <w:spacing w:line="278" w:lineRule="exact"/>
              <w:ind w:left="120"/>
              <w:rPr>
                <w:rFonts w:ascii="Times New Roman" w:hAnsi="Times New Roman" w:cs="Times New Roman"/>
              </w:rPr>
            </w:pPr>
            <w:r w:rsidRPr="00301D67">
              <w:rPr>
                <w:rFonts w:ascii="Times New Roman" w:hAnsi="Times New Roman" w:cs="Times New Roman"/>
              </w:rPr>
              <w:t>ГБОУДО РТ «Республиканский центр развития дополнительного образования, ОО, УДО.</w:t>
            </w:r>
          </w:p>
        </w:tc>
      </w:tr>
    </w:tbl>
    <w:p w:rsidR="00301D67" w:rsidRPr="00301D67" w:rsidRDefault="00301D67" w:rsidP="00301D67">
      <w:pPr>
        <w:rPr>
          <w:rFonts w:ascii="Times New Roman" w:hAnsi="Times New Roman" w:cs="Times New Roman"/>
        </w:rPr>
      </w:pPr>
    </w:p>
    <w:p w:rsidR="00301D67" w:rsidRPr="00301D67" w:rsidRDefault="00301D67" w:rsidP="00301D67">
      <w:pPr>
        <w:spacing w:before="245" w:line="278" w:lineRule="exact"/>
        <w:ind w:left="60" w:right="120"/>
        <w:jc w:val="both"/>
        <w:rPr>
          <w:rFonts w:ascii="Times New Roman" w:hAnsi="Times New Roman" w:cs="Times New Roman"/>
        </w:rPr>
      </w:pPr>
      <w:r w:rsidRPr="00301D67">
        <w:rPr>
          <w:rStyle w:val="24"/>
          <w:rFonts w:eastAsia="Arial Unicode MS"/>
          <w:sz w:val="24"/>
          <w:szCs w:val="24"/>
        </w:rPr>
        <w:t>Примечание:</w:t>
      </w:r>
      <w:r w:rsidRPr="00301D67">
        <w:rPr>
          <w:rFonts w:ascii="Times New Roman" w:hAnsi="Times New Roman" w:cs="Times New Roman"/>
        </w:rPr>
        <w:t xml:space="preserve"> Мероприятия по линии Минкультуры РТ в театрах, Домах культуры, библиотеках, музеях в разрезе кожуунов, также графики гастролей театров будут направлены дополнительно в УО. Рекомендуется посетить мероприятия с использованием Пушкинской карты.</w:t>
      </w:r>
    </w:p>
    <w:sectPr w:rsidR="00301D67" w:rsidRPr="00301D67" w:rsidSect="00B33337">
      <w:pgSz w:w="16839" w:h="11907" w:orient="landscape" w:code="9"/>
      <w:pgMar w:top="709" w:right="992" w:bottom="851" w:left="79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F44" w:rsidRDefault="00545F44" w:rsidP="00B466CA">
      <w:r>
        <w:separator/>
      </w:r>
    </w:p>
  </w:endnote>
  <w:endnote w:type="continuationSeparator" w:id="1">
    <w:p w:rsidR="00545F44" w:rsidRDefault="00545F44" w:rsidP="00B46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F44" w:rsidRDefault="00545F44"/>
  </w:footnote>
  <w:footnote w:type="continuationSeparator" w:id="1">
    <w:p w:rsidR="00545F44" w:rsidRDefault="00545F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3478"/>
    <w:multiLevelType w:val="hybridMultilevel"/>
    <w:tmpl w:val="2F0407F8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">
    <w:nsid w:val="17955A4C"/>
    <w:multiLevelType w:val="multilevel"/>
    <w:tmpl w:val="A11AFF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D52F46"/>
    <w:multiLevelType w:val="hybridMultilevel"/>
    <w:tmpl w:val="9D320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1386"/>
    <w:multiLevelType w:val="hybridMultilevel"/>
    <w:tmpl w:val="65C6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3037D"/>
    <w:multiLevelType w:val="hybridMultilevel"/>
    <w:tmpl w:val="6EA4FB30"/>
    <w:lvl w:ilvl="0" w:tplc="C6FE9FEA">
      <w:start w:val="2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>
    <w:nsid w:val="5FBF7C54"/>
    <w:multiLevelType w:val="multilevel"/>
    <w:tmpl w:val="F1F83C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C17F20"/>
    <w:multiLevelType w:val="multilevel"/>
    <w:tmpl w:val="A56460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2B5151"/>
    <w:multiLevelType w:val="multilevel"/>
    <w:tmpl w:val="C764BC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167D58"/>
    <w:multiLevelType w:val="hybridMultilevel"/>
    <w:tmpl w:val="3356EE54"/>
    <w:lvl w:ilvl="0" w:tplc="F872BF4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77873EB8"/>
    <w:multiLevelType w:val="multilevel"/>
    <w:tmpl w:val="BCD6030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F7110F"/>
    <w:multiLevelType w:val="multilevel"/>
    <w:tmpl w:val="DD606D4C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F070EA"/>
    <w:multiLevelType w:val="hybridMultilevel"/>
    <w:tmpl w:val="9110A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B130A"/>
    <w:multiLevelType w:val="multilevel"/>
    <w:tmpl w:val="68087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11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466CA"/>
    <w:rsid w:val="000514C7"/>
    <w:rsid w:val="000A1D43"/>
    <w:rsid w:val="000A5710"/>
    <w:rsid w:val="00170F89"/>
    <w:rsid w:val="001F5247"/>
    <w:rsid w:val="00224BAB"/>
    <w:rsid w:val="00277B6E"/>
    <w:rsid w:val="00301D67"/>
    <w:rsid w:val="00311D9C"/>
    <w:rsid w:val="004010C8"/>
    <w:rsid w:val="004E19A5"/>
    <w:rsid w:val="00545F44"/>
    <w:rsid w:val="0056048D"/>
    <w:rsid w:val="00560CB0"/>
    <w:rsid w:val="00624FB1"/>
    <w:rsid w:val="006338E4"/>
    <w:rsid w:val="00645AED"/>
    <w:rsid w:val="00652689"/>
    <w:rsid w:val="00654D8C"/>
    <w:rsid w:val="0066575F"/>
    <w:rsid w:val="006730F6"/>
    <w:rsid w:val="006C50D2"/>
    <w:rsid w:val="006C6FAF"/>
    <w:rsid w:val="006E610D"/>
    <w:rsid w:val="007C281E"/>
    <w:rsid w:val="00814C7A"/>
    <w:rsid w:val="008244EE"/>
    <w:rsid w:val="008567FB"/>
    <w:rsid w:val="0086042F"/>
    <w:rsid w:val="00875F26"/>
    <w:rsid w:val="008B123D"/>
    <w:rsid w:val="008D479F"/>
    <w:rsid w:val="00967387"/>
    <w:rsid w:val="009A437A"/>
    <w:rsid w:val="009D7CE2"/>
    <w:rsid w:val="00A17B12"/>
    <w:rsid w:val="00A254E1"/>
    <w:rsid w:val="00A82515"/>
    <w:rsid w:val="00B11F2F"/>
    <w:rsid w:val="00B232E5"/>
    <w:rsid w:val="00B33337"/>
    <w:rsid w:val="00B466CA"/>
    <w:rsid w:val="00BE2A35"/>
    <w:rsid w:val="00BE4214"/>
    <w:rsid w:val="00BF43CD"/>
    <w:rsid w:val="00C23EE7"/>
    <w:rsid w:val="00C34D33"/>
    <w:rsid w:val="00C44746"/>
    <w:rsid w:val="00CC763A"/>
    <w:rsid w:val="00CE3924"/>
    <w:rsid w:val="00CF75C4"/>
    <w:rsid w:val="00D341CE"/>
    <w:rsid w:val="00D41AF4"/>
    <w:rsid w:val="00DF31AD"/>
    <w:rsid w:val="00EC3DC5"/>
    <w:rsid w:val="00F417C8"/>
    <w:rsid w:val="00FC2D32"/>
    <w:rsid w:val="00FC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66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66C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46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sid w:val="00B46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pt">
    <w:name w:val="Основной текст + Интервал 1 pt"/>
    <w:basedOn w:val="a4"/>
    <w:rsid w:val="00B466CA"/>
    <w:rPr>
      <w:spacing w:val="30"/>
      <w:lang w:val="en-US"/>
    </w:rPr>
  </w:style>
  <w:style w:type="character" w:customStyle="1" w:styleId="2">
    <w:name w:val="Заголовок №2_"/>
    <w:basedOn w:val="a0"/>
    <w:link w:val="20"/>
    <w:rsid w:val="00B46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10">
    <w:name w:val="Заголовок №1"/>
    <w:basedOn w:val="a"/>
    <w:link w:val="1"/>
    <w:rsid w:val="00B466CA"/>
    <w:pPr>
      <w:shd w:val="clear" w:color="auto" w:fill="FFFFFF"/>
      <w:spacing w:before="60" w:line="47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rsid w:val="00B466C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Заголовок №2"/>
    <w:basedOn w:val="a"/>
    <w:link w:val="2"/>
    <w:rsid w:val="00B466CA"/>
    <w:pPr>
      <w:shd w:val="clear" w:color="auto" w:fill="FFFFFF"/>
      <w:spacing w:before="300" w:after="180" w:line="219" w:lineRule="exact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1">
    <w:name w:val="Основной текст2"/>
    <w:basedOn w:val="a"/>
    <w:rsid w:val="00EC3DC5"/>
    <w:pPr>
      <w:shd w:val="clear" w:color="auto" w:fill="FFFFFF"/>
      <w:spacing w:line="21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No Spacing"/>
    <w:uiPriority w:val="1"/>
    <w:qFormat/>
    <w:rsid w:val="00EC3D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C3D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DC5"/>
    <w:rPr>
      <w:rFonts w:ascii="Tahoma" w:hAnsi="Tahoma" w:cs="Tahoma"/>
      <w:color w:val="000000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CF75C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F75C4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F75C4"/>
    <w:rPr>
      <w:vertAlign w:val="superscript"/>
    </w:rPr>
  </w:style>
  <w:style w:type="table" w:styleId="ab">
    <w:name w:val="Table Grid"/>
    <w:basedOn w:val="a1"/>
    <w:uiPriority w:val="59"/>
    <w:rsid w:val="00C34D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rsid w:val="00C23E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"/>
    <w:basedOn w:val="22"/>
    <w:rsid w:val="00C23EE7"/>
  </w:style>
  <w:style w:type="character" w:customStyle="1" w:styleId="115pt">
    <w:name w:val="Основной текст + 11;5 pt"/>
    <w:basedOn w:val="a4"/>
    <w:rsid w:val="00967387"/>
    <w:rPr>
      <w:sz w:val="23"/>
      <w:szCs w:val="23"/>
    </w:rPr>
  </w:style>
  <w:style w:type="character" w:customStyle="1" w:styleId="3">
    <w:name w:val="Основной текст (3)_"/>
    <w:basedOn w:val="a0"/>
    <w:link w:val="30"/>
    <w:rsid w:val="009673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67387"/>
    <w:rPr>
      <w:b/>
      <w:bCs/>
    </w:rPr>
  </w:style>
  <w:style w:type="paragraph" w:customStyle="1" w:styleId="30">
    <w:name w:val="Основной текст (3)"/>
    <w:basedOn w:val="a"/>
    <w:link w:val="3"/>
    <w:rsid w:val="00967387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Подпись к таблице_"/>
    <w:basedOn w:val="a0"/>
    <w:link w:val="ad"/>
    <w:rsid w:val="00301D6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301D67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9">
    <w:name w:val="Основной текст (9)_"/>
    <w:basedOn w:val="a0"/>
    <w:link w:val="90"/>
    <w:rsid w:val="00301D6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301D6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Основной текст (2) + Полужирный"/>
    <w:basedOn w:val="22"/>
    <w:rsid w:val="00301D67"/>
    <w:rPr>
      <w:b/>
      <w:bCs/>
      <w:sz w:val="23"/>
      <w:szCs w:val="23"/>
    </w:rPr>
  </w:style>
  <w:style w:type="character" w:customStyle="1" w:styleId="21pt">
    <w:name w:val="Основной текст (2) + Интервал 1 pt"/>
    <w:basedOn w:val="22"/>
    <w:rsid w:val="00301D67"/>
    <w:rPr>
      <w:spacing w:val="30"/>
      <w:sz w:val="23"/>
      <w:szCs w:val="23"/>
    </w:rPr>
  </w:style>
  <w:style w:type="paragraph" w:customStyle="1" w:styleId="90">
    <w:name w:val="Основной текст (9)"/>
    <w:basedOn w:val="a"/>
    <w:link w:val="9"/>
    <w:rsid w:val="00301D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101">
    <w:name w:val="Основной текст (10)"/>
    <w:basedOn w:val="a"/>
    <w:link w:val="100"/>
    <w:rsid w:val="00301D67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color w:val="auto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yo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1DEBB-2206-455F-9A16-F0E7AFB9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Самагалтай</dc:creator>
  <cp:lastModifiedBy>Самагалтай</cp:lastModifiedBy>
  <cp:revision>10</cp:revision>
  <cp:lastPrinted>2021-03-18T04:43:00Z</cp:lastPrinted>
  <dcterms:created xsi:type="dcterms:W3CDTF">2022-03-17T05:45:00Z</dcterms:created>
  <dcterms:modified xsi:type="dcterms:W3CDTF">2022-03-18T06:49:00Z</dcterms:modified>
</cp:coreProperties>
</file>