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5C" w:rsidRDefault="001B58B0">
      <w:pPr>
        <w:pStyle w:val="a3"/>
        <w:ind w:left="0"/>
        <w:rPr>
          <w:rFonts w:ascii="Trebuchet MS"/>
        </w:rPr>
      </w:pPr>
      <w:r>
        <w:rPr>
          <w:rFonts w:ascii="Trebuchet MS"/>
        </w:rPr>
        <w:t>ПРИНЯТО</w:t>
      </w:r>
      <w:r>
        <w:rPr>
          <w:rFonts w:ascii="Trebuchet MS"/>
        </w:rPr>
        <w:t xml:space="preserve">                                                                           </w:t>
      </w:r>
      <w:r>
        <w:rPr>
          <w:rFonts w:ascii="Trebuchet MS"/>
        </w:rPr>
        <w:t>УТВЕРЖДАЮ</w:t>
      </w:r>
    </w:p>
    <w:p w:rsidR="001B58B0" w:rsidRDefault="001B58B0">
      <w:pPr>
        <w:pStyle w:val="a3"/>
        <w:ind w:left="0"/>
        <w:rPr>
          <w:rFonts w:ascii="Trebuchet MS"/>
        </w:rPr>
      </w:pPr>
      <w:r>
        <w:rPr>
          <w:rFonts w:ascii="Trebuchet MS"/>
        </w:rPr>
        <w:t>Протокол</w:t>
      </w:r>
      <w:r>
        <w:rPr>
          <w:rFonts w:ascii="Trebuchet MS"/>
        </w:rPr>
        <w:t xml:space="preserve"> </w:t>
      </w:r>
      <w:r>
        <w:rPr>
          <w:rFonts w:ascii="Trebuchet MS"/>
        </w:rPr>
        <w:t>педагогического</w:t>
      </w:r>
      <w:r>
        <w:rPr>
          <w:rFonts w:ascii="Trebuchet MS"/>
        </w:rPr>
        <w:t xml:space="preserve">                                                   </w:t>
      </w:r>
      <w:r>
        <w:rPr>
          <w:rFonts w:ascii="Trebuchet MS"/>
        </w:rPr>
        <w:t>Директор</w:t>
      </w:r>
      <w:r>
        <w:rPr>
          <w:rFonts w:ascii="Trebuchet MS"/>
        </w:rPr>
        <w:t xml:space="preserve"> </w:t>
      </w:r>
      <w:r>
        <w:rPr>
          <w:rFonts w:ascii="Trebuchet MS"/>
        </w:rPr>
        <w:t>школы</w:t>
      </w:r>
    </w:p>
    <w:p w:rsidR="001B58B0" w:rsidRDefault="00F41180">
      <w:pPr>
        <w:pStyle w:val="a3"/>
        <w:ind w:left="0"/>
        <w:rPr>
          <w:rFonts w:ascii="Trebuchet MS"/>
        </w:rPr>
      </w:pPr>
      <w:r>
        <w:rPr>
          <w:rFonts w:ascii="Trebuchet MS"/>
        </w:rPr>
        <w:t>с</w:t>
      </w:r>
      <w:r w:rsidR="001B58B0">
        <w:rPr>
          <w:rFonts w:ascii="Trebuchet MS"/>
        </w:rPr>
        <w:t>овета</w:t>
      </w:r>
      <w:r w:rsidR="001B58B0">
        <w:rPr>
          <w:rFonts w:ascii="Trebuchet MS"/>
        </w:rPr>
        <w:t xml:space="preserve"> </w:t>
      </w:r>
      <w:r w:rsidR="001B58B0">
        <w:rPr>
          <w:rFonts w:ascii="Trebuchet MS"/>
        </w:rPr>
        <w:t>№</w:t>
      </w:r>
      <w:r w:rsidR="001B58B0">
        <w:rPr>
          <w:rFonts w:ascii="Trebuchet MS"/>
        </w:rPr>
        <w:t xml:space="preserve"> 1 </w:t>
      </w:r>
      <w:r w:rsidR="001B58B0">
        <w:rPr>
          <w:rFonts w:ascii="Trebuchet MS"/>
        </w:rPr>
        <w:t>от</w:t>
      </w:r>
      <w:r w:rsidR="001B58B0">
        <w:rPr>
          <w:rFonts w:ascii="Trebuchet MS"/>
        </w:rPr>
        <w:t xml:space="preserve"> 30.08.2024                                                  ___________</w:t>
      </w:r>
      <w:r w:rsidR="001B58B0">
        <w:rPr>
          <w:rFonts w:ascii="Trebuchet MS"/>
        </w:rPr>
        <w:t>Сырат</w:t>
      </w:r>
      <w:r w:rsidR="001B58B0">
        <w:rPr>
          <w:rFonts w:ascii="Trebuchet MS"/>
        </w:rPr>
        <w:t xml:space="preserve"> </w:t>
      </w:r>
      <w:r w:rsidR="001B58B0">
        <w:rPr>
          <w:rFonts w:ascii="Trebuchet MS"/>
        </w:rPr>
        <w:t>А</w:t>
      </w:r>
      <w:r w:rsidR="001B58B0">
        <w:rPr>
          <w:rFonts w:ascii="Trebuchet MS"/>
        </w:rPr>
        <w:t>.</w:t>
      </w:r>
      <w:r w:rsidR="001B58B0">
        <w:rPr>
          <w:rFonts w:ascii="Trebuchet MS"/>
        </w:rPr>
        <w:t>В</w:t>
      </w:r>
    </w:p>
    <w:p w:rsidR="001B58B0" w:rsidRDefault="001B58B0">
      <w:pPr>
        <w:pStyle w:val="a3"/>
        <w:ind w:left="0"/>
        <w:rPr>
          <w:rFonts w:ascii="Trebuchet MS"/>
        </w:rPr>
      </w:pPr>
      <w:r>
        <w:rPr>
          <w:rFonts w:ascii="Trebuchet MS"/>
        </w:rPr>
        <w:t xml:space="preserve">                                                                                        </w:t>
      </w:r>
      <w:r>
        <w:rPr>
          <w:rFonts w:ascii="Trebuchet MS"/>
        </w:rPr>
        <w:t>Приказ</w:t>
      </w:r>
      <w:r>
        <w:rPr>
          <w:rFonts w:ascii="Trebuchet MS"/>
        </w:rPr>
        <w:t xml:space="preserve"> </w:t>
      </w:r>
      <w:r>
        <w:rPr>
          <w:rFonts w:ascii="Trebuchet MS"/>
        </w:rPr>
        <w:t>«</w:t>
      </w:r>
      <w:r>
        <w:rPr>
          <w:rFonts w:ascii="Trebuchet MS"/>
        </w:rPr>
        <w:t>___</w:t>
      </w:r>
      <w:r>
        <w:rPr>
          <w:rFonts w:ascii="Trebuchet MS"/>
        </w:rPr>
        <w:t>»</w:t>
      </w:r>
      <w:r>
        <w:rPr>
          <w:rFonts w:ascii="Trebuchet MS"/>
        </w:rPr>
        <w:t xml:space="preserve"> </w:t>
      </w:r>
      <w:r>
        <w:rPr>
          <w:rFonts w:ascii="Trebuchet MS"/>
        </w:rPr>
        <w:t>от</w:t>
      </w:r>
      <w:r>
        <w:rPr>
          <w:rFonts w:ascii="Trebuchet MS"/>
        </w:rPr>
        <w:t xml:space="preserve"> 30.08.2024</w:t>
      </w:r>
      <w:r>
        <w:rPr>
          <w:rFonts w:ascii="Trebuchet MS"/>
        </w:rPr>
        <w:t>г</w:t>
      </w:r>
      <w:r>
        <w:rPr>
          <w:rFonts w:ascii="Trebuchet MS"/>
        </w:rPr>
        <w:t>.</w:t>
      </w:r>
    </w:p>
    <w:p w:rsidR="00A66B5C" w:rsidRDefault="00A66B5C">
      <w:pPr>
        <w:pStyle w:val="a3"/>
        <w:ind w:left="0"/>
        <w:rPr>
          <w:rFonts w:ascii="Trebuchet MS"/>
        </w:rPr>
      </w:pPr>
    </w:p>
    <w:p w:rsidR="00A66B5C" w:rsidRDefault="00A66B5C">
      <w:pPr>
        <w:pStyle w:val="a3"/>
        <w:ind w:left="0"/>
        <w:rPr>
          <w:rFonts w:ascii="Trebuchet MS"/>
        </w:rPr>
      </w:pPr>
    </w:p>
    <w:p w:rsidR="00A66B5C" w:rsidRDefault="00A66B5C">
      <w:pPr>
        <w:pStyle w:val="a3"/>
        <w:ind w:left="0"/>
        <w:rPr>
          <w:rFonts w:ascii="Trebuchet MS"/>
        </w:rPr>
      </w:pPr>
    </w:p>
    <w:p w:rsidR="00A66B5C" w:rsidRDefault="00A66B5C">
      <w:pPr>
        <w:pStyle w:val="a3"/>
        <w:ind w:left="0"/>
        <w:rPr>
          <w:rFonts w:ascii="Trebuchet MS"/>
        </w:rPr>
      </w:pPr>
    </w:p>
    <w:p w:rsidR="00A66B5C" w:rsidRDefault="00A66B5C">
      <w:pPr>
        <w:pStyle w:val="a3"/>
        <w:ind w:left="0"/>
        <w:rPr>
          <w:rFonts w:ascii="Trebuchet MS"/>
        </w:rPr>
      </w:pPr>
    </w:p>
    <w:p w:rsidR="00A66B5C" w:rsidRDefault="00A66B5C">
      <w:pPr>
        <w:pStyle w:val="a3"/>
        <w:ind w:left="0"/>
        <w:rPr>
          <w:rFonts w:ascii="Trebuchet MS"/>
        </w:rPr>
      </w:pPr>
    </w:p>
    <w:p w:rsidR="00A66B5C" w:rsidRDefault="00A66B5C">
      <w:pPr>
        <w:pStyle w:val="a3"/>
        <w:spacing w:before="212"/>
        <w:ind w:left="0"/>
        <w:rPr>
          <w:rFonts w:ascii="Trebuchet MS"/>
        </w:rPr>
      </w:pPr>
    </w:p>
    <w:p w:rsidR="00A66B5C" w:rsidRDefault="004468C9">
      <w:pPr>
        <w:ind w:left="887" w:right="1620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A66B5C" w:rsidRDefault="004468C9">
      <w:pPr>
        <w:ind w:left="887" w:right="98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A66B5C" w:rsidRDefault="00A66B5C">
      <w:pPr>
        <w:jc w:val="center"/>
        <w:rPr>
          <w:b/>
          <w:sz w:val="24"/>
        </w:rPr>
      </w:pPr>
    </w:p>
    <w:p w:rsidR="001B58B0" w:rsidRDefault="001B58B0">
      <w:pPr>
        <w:jc w:val="center"/>
        <w:rPr>
          <w:b/>
          <w:sz w:val="24"/>
        </w:rPr>
        <w:sectPr w:rsidR="001B58B0">
          <w:type w:val="continuous"/>
          <w:pgSz w:w="11920" w:h="16850"/>
          <w:pgMar w:top="780" w:right="566" w:bottom="280" w:left="1417" w:header="720" w:footer="720" w:gutter="0"/>
          <w:cols w:space="720"/>
        </w:sectPr>
      </w:pPr>
      <w:r>
        <w:rPr>
          <w:b/>
          <w:sz w:val="24"/>
        </w:rPr>
        <w:t>МБОУ Чыргаландинская СОШ МР «Тес-Хемский кожуун РТ»</w:t>
      </w:r>
    </w:p>
    <w:p w:rsidR="00A66B5C" w:rsidRDefault="004468C9">
      <w:pPr>
        <w:spacing w:before="70"/>
        <w:ind w:left="893" w:right="117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sdt>
      <w:sdtPr>
        <w:rPr>
          <w:sz w:val="22"/>
          <w:szCs w:val="22"/>
        </w:rPr>
        <w:id w:val="1670600429"/>
        <w:docPartObj>
          <w:docPartGallery w:val="Table of Contents"/>
          <w:docPartUnique/>
        </w:docPartObj>
      </w:sdtPr>
      <w:sdtContent>
        <w:p w:rsidR="00A66B5C" w:rsidRDefault="00F41180">
          <w:pPr>
            <w:pStyle w:val="10"/>
            <w:numPr>
              <w:ilvl w:val="0"/>
              <w:numId w:val="11"/>
            </w:numPr>
            <w:tabs>
              <w:tab w:val="left" w:pos="241"/>
              <w:tab w:val="right" w:leader="dot" w:pos="9634"/>
            </w:tabs>
            <w:spacing w:before="161"/>
          </w:pPr>
          <w:hyperlink w:anchor="_bookmark0" w:history="1">
            <w:r w:rsidR="004468C9">
              <w:t>Общие</w:t>
            </w:r>
            <w:r w:rsidR="004468C9">
              <w:rPr>
                <w:spacing w:val="-4"/>
              </w:rPr>
              <w:t xml:space="preserve"> </w:t>
            </w:r>
            <w:r w:rsidR="004468C9">
              <w:rPr>
                <w:spacing w:val="-2"/>
              </w:rPr>
              <w:t>положения</w:t>
            </w:r>
            <w:r w:rsidR="004468C9">
              <w:tab/>
            </w:r>
            <w:r w:rsidR="004468C9">
              <w:rPr>
                <w:spacing w:val="-10"/>
              </w:rPr>
              <w:t>3</w:t>
            </w:r>
          </w:hyperlink>
        </w:p>
        <w:p w:rsidR="00A66B5C" w:rsidRDefault="00F41180">
          <w:pPr>
            <w:pStyle w:val="10"/>
            <w:numPr>
              <w:ilvl w:val="0"/>
              <w:numId w:val="11"/>
            </w:numPr>
            <w:tabs>
              <w:tab w:val="left" w:pos="241"/>
              <w:tab w:val="right" w:leader="dot" w:pos="9634"/>
            </w:tabs>
          </w:pPr>
          <w:hyperlink w:anchor="_bookmark1" w:history="1">
            <w:r w:rsidR="004468C9">
              <w:t>Основные</w:t>
            </w:r>
            <w:r w:rsidR="004468C9">
              <w:rPr>
                <w:spacing w:val="-6"/>
              </w:rPr>
              <w:t xml:space="preserve"> </w:t>
            </w:r>
            <w:r w:rsidR="004468C9">
              <w:t>цели,</w:t>
            </w:r>
            <w:r w:rsidR="004468C9">
              <w:rPr>
                <w:spacing w:val="-6"/>
              </w:rPr>
              <w:t xml:space="preserve"> </w:t>
            </w:r>
            <w:r w:rsidR="004468C9">
              <w:t>задачи,</w:t>
            </w:r>
            <w:r w:rsidR="004468C9">
              <w:rPr>
                <w:spacing w:val="-2"/>
              </w:rPr>
              <w:t xml:space="preserve"> </w:t>
            </w:r>
            <w:r w:rsidR="004468C9">
              <w:t>функции</w:t>
            </w:r>
            <w:r w:rsidR="004468C9">
              <w:rPr>
                <w:spacing w:val="-2"/>
              </w:rPr>
              <w:t xml:space="preserve"> </w:t>
            </w:r>
            <w:r w:rsidR="004468C9">
              <w:t>и</w:t>
            </w:r>
            <w:r w:rsidR="004468C9">
              <w:rPr>
                <w:spacing w:val="-2"/>
              </w:rPr>
              <w:t xml:space="preserve"> </w:t>
            </w:r>
            <w:r w:rsidR="004468C9">
              <w:t>принципы</w:t>
            </w:r>
            <w:r w:rsidR="004468C9">
              <w:rPr>
                <w:spacing w:val="-4"/>
              </w:rPr>
              <w:t xml:space="preserve"> </w:t>
            </w:r>
            <w:r w:rsidR="004468C9">
              <w:rPr>
                <w:spacing w:val="-2"/>
              </w:rPr>
              <w:t>ВСОКО</w:t>
            </w:r>
            <w:r w:rsidR="004468C9">
              <w:tab/>
            </w:r>
            <w:r w:rsidR="004468C9">
              <w:rPr>
                <w:spacing w:val="-10"/>
              </w:rPr>
              <w:t>5</w:t>
            </w:r>
          </w:hyperlink>
        </w:p>
        <w:p w:rsidR="00A66B5C" w:rsidRDefault="00F41180">
          <w:pPr>
            <w:pStyle w:val="10"/>
            <w:numPr>
              <w:ilvl w:val="0"/>
              <w:numId w:val="11"/>
            </w:numPr>
            <w:tabs>
              <w:tab w:val="left" w:pos="241"/>
              <w:tab w:val="right" w:leader="dot" w:pos="9634"/>
            </w:tabs>
          </w:pPr>
          <w:hyperlink w:anchor="_bookmark2" w:history="1">
            <w:r w:rsidR="004468C9">
              <w:t>Организационная</w:t>
            </w:r>
            <w:r w:rsidR="004468C9">
              <w:rPr>
                <w:spacing w:val="-6"/>
              </w:rPr>
              <w:t xml:space="preserve"> </w:t>
            </w:r>
            <w:r w:rsidR="004468C9">
              <w:t>структура</w:t>
            </w:r>
            <w:r w:rsidR="004468C9">
              <w:rPr>
                <w:spacing w:val="-4"/>
              </w:rPr>
              <w:t xml:space="preserve"> ВСОКО</w:t>
            </w:r>
            <w:r w:rsidR="004468C9">
              <w:tab/>
            </w:r>
            <w:r w:rsidR="004468C9">
              <w:rPr>
                <w:spacing w:val="-10"/>
              </w:rPr>
              <w:t>7</w:t>
            </w:r>
          </w:hyperlink>
        </w:p>
        <w:p w:rsidR="00A66B5C" w:rsidRDefault="00F41180">
          <w:pPr>
            <w:pStyle w:val="10"/>
            <w:numPr>
              <w:ilvl w:val="0"/>
              <w:numId w:val="11"/>
            </w:numPr>
            <w:tabs>
              <w:tab w:val="left" w:pos="241"/>
              <w:tab w:val="right" w:leader="dot" w:pos="9634"/>
            </w:tabs>
            <w:spacing w:before="141"/>
          </w:pPr>
          <w:hyperlink w:anchor="_bookmark3" w:history="1">
            <w:r w:rsidR="004468C9">
              <w:t>Основные</w:t>
            </w:r>
            <w:r w:rsidR="004468C9">
              <w:rPr>
                <w:spacing w:val="-8"/>
              </w:rPr>
              <w:t xml:space="preserve"> </w:t>
            </w:r>
            <w:r w:rsidR="004468C9">
              <w:t xml:space="preserve">элементы </w:t>
            </w:r>
            <w:r w:rsidR="004468C9">
              <w:rPr>
                <w:spacing w:val="-4"/>
              </w:rPr>
              <w:t>ВСОКО</w:t>
            </w:r>
            <w:r w:rsidR="004468C9">
              <w:tab/>
            </w:r>
            <w:r w:rsidR="004468C9">
              <w:rPr>
                <w:spacing w:val="-10"/>
              </w:rPr>
              <w:t>8</w:t>
            </w:r>
          </w:hyperlink>
        </w:p>
        <w:p w:rsidR="00A66B5C" w:rsidRDefault="00F41180">
          <w:pPr>
            <w:pStyle w:val="10"/>
            <w:numPr>
              <w:ilvl w:val="0"/>
              <w:numId w:val="11"/>
            </w:numPr>
            <w:tabs>
              <w:tab w:val="left" w:pos="241"/>
              <w:tab w:val="right" w:leader="dot" w:pos="9634"/>
            </w:tabs>
            <w:spacing w:before="139"/>
          </w:pPr>
          <w:hyperlink w:anchor="_bookmark4" w:history="1">
            <w:r w:rsidR="004468C9">
              <w:t>Объекты,</w:t>
            </w:r>
            <w:r w:rsidR="004468C9">
              <w:rPr>
                <w:spacing w:val="-13"/>
              </w:rPr>
              <w:t xml:space="preserve"> </w:t>
            </w:r>
            <w:r w:rsidR="004468C9">
              <w:t>процедуры</w:t>
            </w:r>
            <w:r w:rsidR="004468C9">
              <w:rPr>
                <w:spacing w:val="-9"/>
              </w:rPr>
              <w:t xml:space="preserve"> </w:t>
            </w:r>
            <w:r w:rsidR="004468C9">
              <w:t>и</w:t>
            </w:r>
            <w:r w:rsidR="004468C9">
              <w:rPr>
                <w:spacing w:val="-10"/>
              </w:rPr>
              <w:t xml:space="preserve"> </w:t>
            </w:r>
            <w:r w:rsidR="004468C9">
              <w:t>инструментарий</w:t>
            </w:r>
            <w:r w:rsidR="004468C9">
              <w:rPr>
                <w:spacing w:val="-5"/>
              </w:rPr>
              <w:t xml:space="preserve"> </w:t>
            </w:r>
            <w:r w:rsidR="004468C9">
              <w:rPr>
                <w:spacing w:val="-4"/>
              </w:rPr>
              <w:t>ВСОКО</w:t>
            </w:r>
            <w:r w:rsidR="004468C9">
              <w:tab/>
            </w:r>
            <w:r w:rsidR="004468C9">
              <w:rPr>
                <w:spacing w:val="-10"/>
              </w:rPr>
              <w:t>8</w:t>
            </w:r>
          </w:hyperlink>
        </w:p>
        <w:p w:rsidR="00A66B5C" w:rsidRDefault="00F41180">
          <w:pPr>
            <w:pStyle w:val="20"/>
            <w:tabs>
              <w:tab w:val="right" w:leader="dot" w:pos="9634"/>
            </w:tabs>
            <w:spacing w:before="144"/>
          </w:pPr>
          <w:hyperlink w:anchor="_bookmark5" w:history="1">
            <w:r w:rsidR="004468C9">
              <w:t>Оценка</w:t>
            </w:r>
            <w:r w:rsidR="004468C9">
              <w:rPr>
                <w:spacing w:val="-8"/>
              </w:rPr>
              <w:t xml:space="preserve"> </w:t>
            </w:r>
            <w:r w:rsidR="004468C9">
              <w:t>качества</w:t>
            </w:r>
            <w:r w:rsidR="004468C9">
              <w:rPr>
                <w:spacing w:val="-7"/>
              </w:rPr>
              <w:t xml:space="preserve"> </w:t>
            </w:r>
            <w:r w:rsidR="004468C9">
              <w:t>образовательных</w:t>
            </w:r>
            <w:r w:rsidR="004468C9">
              <w:rPr>
                <w:spacing w:val="-7"/>
              </w:rPr>
              <w:t xml:space="preserve"> </w:t>
            </w:r>
            <w:r w:rsidR="004468C9">
              <w:rPr>
                <w:spacing w:val="-2"/>
              </w:rPr>
              <w:t>результатов</w:t>
            </w:r>
            <w:r w:rsidR="004468C9">
              <w:tab/>
            </w:r>
            <w:r w:rsidR="004468C9">
              <w:rPr>
                <w:spacing w:val="-10"/>
              </w:rPr>
              <w:t>8</w:t>
            </w:r>
          </w:hyperlink>
        </w:p>
        <w:p w:rsidR="00A66B5C" w:rsidRDefault="00F41180">
          <w:pPr>
            <w:pStyle w:val="20"/>
            <w:tabs>
              <w:tab w:val="right" w:leader="dot" w:pos="9634"/>
            </w:tabs>
            <w:spacing w:before="121"/>
          </w:pPr>
          <w:hyperlink w:anchor="_bookmark6" w:history="1">
            <w:r w:rsidR="004468C9">
              <w:t>Предметные</w:t>
            </w:r>
            <w:r w:rsidR="004468C9">
              <w:rPr>
                <w:spacing w:val="-13"/>
              </w:rPr>
              <w:t xml:space="preserve"> </w:t>
            </w:r>
            <w:r w:rsidR="004468C9">
              <w:t>результаты</w:t>
            </w:r>
            <w:r w:rsidR="004468C9">
              <w:rPr>
                <w:spacing w:val="-13"/>
              </w:rPr>
              <w:t xml:space="preserve"> </w:t>
            </w:r>
            <w:r w:rsidR="004468C9">
              <w:rPr>
                <w:spacing w:val="-2"/>
              </w:rPr>
              <w:t>обучения</w:t>
            </w:r>
            <w:r w:rsidR="004468C9">
              <w:tab/>
            </w:r>
            <w:r w:rsidR="004468C9">
              <w:rPr>
                <w:spacing w:val="-10"/>
              </w:rPr>
              <w:t>8</w:t>
            </w:r>
          </w:hyperlink>
        </w:p>
        <w:p w:rsidR="00A66B5C" w:rsidRDefault="00F41180">
          <w:pPr>
            <w:pStyle w:val="20"/>
            <w:tabs>
              <w:tab w:val="right" w:leader="dot" w:pos="9634"/>
            </w:tabs>
          </w:pPr>
          <w:hyperlink w:anchor="_bookmark7" w:history="1">
            <w:r w:rsidR="004468C9">
              <w:t>Метапредметные</w:t>
            </w:r>
            <w:r w:rsidR="004468C9">
              <w:rPr>
                <w:spacing w:val="-11"/>
              </w:rPr>
              <w:t xml:space="preserve"> </w:t>
            </w:r>
            <w:r w:rsidR="004468C9">
              <w:t>результаты</w:t>
            </w:r>
            <w:r w:rsidR="004468C9">
              <w:rPr>
                <w:spacing w:val="-8"/>
              </w:rPr>
              <w:t xml:space="preserve"> </w:t>
            </w:r>
            <w:r w:rsidR="004468C9">
              <w:rPr>
                <w:spacing w:val="-2"/>
              </w:rPr>
              <w:t>обучения</w:t>
            </w:r>
            <w:r w:rsidR="004468C9">
              <w:tab/>
            </w:r>
            <w:r w:rsidR="004468C9">
              <w:rPr>
                <w:spacing w:val="-5"/>
              </w:rPr>
              <w:t>10</w:t>
            </w:r>
          </w:hyperlink>
        </w:p>
        <w:p w:rsidR="00A66B5C" w:rsidRDefault="00F41180">
          <w:pPr>
            <w:pStyle w:val="20"/>
            <w:tabs>
              <w:tab w:val="right" w:leader="dot" w:pos="9634"/>
            </w:tabs>
            <w:spacing w:before="122"/>
          </w:pPr>
          <w:hyperlink w:anchor="_bookmark8" w:history="1">
            <w:r w:rsidR="004468C9">
              <w:rPr>
                <w:spacing w:val="-2"/>
              </w:rPr>
              <w:t>Личностные</w:t>
            </w:r>
            <w:r w:rsidR="004468C9">
              <w:rPr>
                <w:spacing w:val="4"/>
              </w:rPr>
              <w:t xml:space="preserve"> </w:t>
            </w:r>
            <w:r w:rsidR="004468C9">
              <w:rPr>
                <w:spacing w:val="-2"/>
              </w:rPr>
              <w:t>результаты</w:t>
            </w:r>
            <w:r w:rsidR="004468C9">
              <w:tab/>
            </w:r>
            <w:r w:rsidR="004468C9">
              <w:rPr>
                <w:spacing w:val="-5"/>
              </w:rPr>
              <w:t>11</w:t>
            </w:r>
          </w:hyperlink>
        </w:p>
        <w:p w:rsidR="00A66B5C" w:rsidRDefault="00F41180">
          <w:pPr>
            <w:pStyle w:val="20"/>
            <w:tabs>
              <w:tab w:val="right" w:leader="dot" w:pos="9634"/>
            </w:tabs>
          </w:pPr>
          <w:hyperlink w:anchor="_bookmark9" w:history="1">
            <w:r w:rsidR="004468C9">
              <w:t>Внешние</w:t>
            </w:r>
            <w:r w:rsidR="004468C9">
              <w:rPr>
                <w:spacing w:val="-15"/>
              </w:rPr>
              <w:t xml:space="preserve"> </w:t>
            </w:r>
            <w:r w:rsidR="004468C9">
              <w:t>и</w:t>
            </w:r>
            <w:r w:rsidR="004468C9">
              <w:rPr>
                <w:spacing w:val="-14"/>
              </w:rPr>
              <w:t xml:space="preserve"> </w:t>
            </w:r>
            <w:r w:rsidR="004468C9">
              <w:t>внутренние</w:t>
            </w:r>
            <w:r w:rsidR="004468C9">
              <w:rPr>
                <w:spacing w:val="-10"/>
              </w:rPr>
              <w:t xml:space="preserve"> </w:t>
            </w:r>
            <w:r w:rsidR="004468C9">
              <w:t>процедуры</w:t>
            </w:r>
            <w:r w:rsidR="004468C9">
              <w:rPr>
                <w:spacing w:val="-13"/>
              </w:rPr>
              <w:t xml:space="preserve"> </w:t>
            </w:r>
            <w:r w:rsidR="004468C9">
              <w:t>оценки</w:t>
            </w:r>
            <w:r w:rsidR="004468C9">
              <w:rPr>
                <w:spacing w:val="-11"/>
              </w:rPr>
              <w:t xml:space="preserve"> </w:t>
            </w:r>
            <w:r w:rsidR="004468C9">
              <w:t>личностных</w:t>
            </w:r>
            <w:r w:rsidR="004468C9">
              <w:rPr>
                <w:spacing w:val="-8"/>
              </w:rPr>
              <w:t xml:space="preserve"> </w:t>
            </w:r>
            <w:r w:rsidR="004468C9">
              <w:rPr>
                <w:spacing w:val="-2"/>
              </w:rPr>
              <w:t>результатов</w:t>
            </w:r>
            <w:r w:rsidR="004468C9">
              <w:tab/>
            </w:r>
            <w:r w:rsidR="004468C9">
              <w:rPr>
                <w:spacing w:val="-5"/>
              </w:rPr>
              <w:t>12</w:t>
            </w:r>
          </w:hyperlink>
        </w:p>
        <w:p w:rsidR="00A66B5C" w:rsidRDefault="00F41180">
          <w:pPr>
            <w:pStyle w:val="10"/>
            <w:tabs>
              <w:tab w:val="right" w:leader="dot" w:pos="9634"/>
            </w:tabs>
            <w:spacing w:before="117"/>
            <w:ind w:left="1" w:firstLine="0"/>
          </w:pPr>
          <w:hyperlink w:anchor="_bookmark10" w:history="1">
            <w:r w:rsidR="004468C9">
              <w:t>Порядок</w:t>
            </w:r>
            <w:r w:rsidR="004468C9">
              <w:rPr>
                <w:spacing w:val="-12"/>
              </w:rPr>
              <w:t xml:space="preserve"> </w:t>
            </w:r>
            <w:r w:rsidR="004468C9">
              <w:t>внесения</w:t>
            </w:r>
            <w:r w:rsidR="004468C9">
              <w:rPr>
                <w:spacing w:val="-11"/>
              </w:rPr>
              <w:t xml:space="preserve"> </w:t>
            </w:r>
            <w:r w:rsidR="004468C9">
              <w:rPr>
                <w:spacing w:val="-2"/>
              </w:rPr>
              <w:t>изменений</w:t>
            </w:r>
            <w:r w:rsidR="004468C9">
              <w:tab/>
            </w:r>
            <w:r w:rsidR="004468C9">
              <w:rPr>
                <w:spacing w:val="-5"/>
              </w:rPr>
              <w:t>15</w:t>
            </w:r>
          </w:hyperlink>
        </w:p>
        <w:p w:rsidR="00A66B5C" w:rsidRDefault="00F41180">
          <w:pPr>
            <w:pStyle w:val="10"/>
            <w:tabs>
              <w:tab w:val="right" w:leader="dot" w:pos="9634"/>
            </w:tabs>
            <w:ind w:left="1" w:firstLine="0"/>
          </w:pPr>
          <w:hyperlink w:anchor="_bookmark11" w:history="1">
            <w:r w:rsidR="004468C9">
              <w:t>Срок</w:t>
            </w:r>
            <w:r w:rsidR="004468C9">
              <w:rPr>
                <w:spacing w:val="-6"/>
              </w:rPr>
              <w:t xml:space="preserve"> </w:t>
            </w:r>
            <w:r w:rsidR="004468C9">
              <w:t>действия</w:t>
            </w:r>
            <w:r w:rsidR="004468C9">
              <w:rPr>
                <w:spacing w:val="-3"/>
              </w:rPr>
              <w:t xml:space="preserve"> </w:t>
            </w:r>
            <w:r w:rsidR="004468C9">
              <w:rPr>
                <w:spacing w:val="-2"/>
              </w:rPr>
              <w:t>положения</w:t>
            </w:r>
            <w:r w:rsidR="004468C9">
              <w:tab/>
            </w:r>
            <w:r w:rsidR="004468C9">
              <w:rPr>
                <w:spacing w:val="-5"/>
              </w:rPr>
              <w:t>15</w:t>
            </w:r>
          </w:hyperlink>
        </w:p>
        <w:p w:rsidR="00A66B5C" w:rsidRDefault="00F41180">
          <w:pPr>
            <w:pStyle w:val="10"/>
            <w:tabs>
              <w:tab w:val="right" w:leader="dot" w:pos="9634"/>
            </w:tabs>
            <w:ind w:left="1" w:firstLine="0"/>
          </w:pPr>
          <w:hyperlink w:anchor="_bookmark12" w:history="1">
            <w:r w:rsidR="004468C9">
              <w:t>Приложение</w:t>
            </w:r>
            <w:r w:rsidR="004468C9">
              <w:rPr>
                <w:spacing w:val="-4"/>
              </w:rPr>
              <w:t xml:space="preserve"> </w:t>
            </w:r>
            <w:r w:rsidR="004468C9">
              <w:rPr>
                <w:spacing w:val="-10"/>
              </w:rPr>
              <w:t>1</w:t>
            </w:r>
            <w:r w:rsidR="004468C9">
              <w:tab/>
            </w:r>
            <w:r w:rsidR="004468C9">
              <w:rPr>
                <w:spacing w:val="-5"/>
              </w:rPr>
              <w:t>16</w:t>
            </w:r>
          </w:hyperlink>
        </w:p>
        <w:p w:rsidR="00A66B5C" w:rsidRDefault="00F41180">
          <w:pPr>
            <w:pStyle w:val="20"/>
            <w:tabs>
              <w:tab w:val="right" w:leader="dot" w:pos="9634"/>
            </w:tabs>
            <w:spacing w:before="143"/>
          </w:pPr>
          <w:hyperlink w:anchor="_bookmark13" w:history="1">
            <w:r w:rsidR="004468C9">
              <w:rPr>
                <w:spacing w:val="-2"/>
              </w:rPr>
              <w:t>ПЛАН</w:t>
            </w:r>
            <w:r w:rsidR="004468C9">
              <w:rPr>
                <w:spacing w:val="-14"/>
              </w:rPr>
              <w:t xml:space="preserve"> </w:t>
            </w:r>
            <w:r w:rsidR="004468C9">
              <w:rPr>
                <w:spacing w:val="-2"/>
              </w:rPr>
              <w:t>РЕАЛИЗАЦИИ</w:t>
            </w:r>
            <w:r w:rsidR="004468C9">
              <w:rPr>
                <w:spacing w:val="-11"/>
              </w:rPr>
              <w:t xml:space="preserve"> </w:t>
            </w:r>
            <w:r w:rsidR="004468C9">
              <w:rPr>
                <w:spacing w:val="-2"/>
              </w:rPr>
              <w:t>ВСОКО</w:t>
            </w:r>
            <w:r w:rsidR="004468C9">
              <w:tab/>
            </w:r>
            <w:r w:rsidR="004468C9">
              <w:rPr>
                <w:spacing w:val="-5"/>
              </w:rPr>
              <w:t>16</w:t>
            </w:r>
          </w:hyperlink>
        </w:p>
      </w:sdtContent>
    </w:sdt>
    <w:p w:rsidR="00A66B5C" w:rsidRDefault="00A66B5C">
      <w:pPr>
        <w:pStyle w:val="20"/>
        <w:sectPr w:rsidR="00A66B5C">
          <w:footerReference w:type="default" r:id="rId7"/>
          <w:pgSz w:w="11920" w:h="16850"/>
          <w:pgMar w:top="780" w:right="566" w:bottom="1200" w:left="1417" w:header="0" w:footer="1012" w:gutter="0"/>
          <w:pgNumType w:start="2"/>
          <w:cols w:space="720"/>
        </w:sectPr>
      </w:pPr>
    </w:p>
    <w:p w:rsidR="00A66B5C" w:rsidRDefault="004468C9">
      <w:pPr>
        <w:pStyle w:val="1"/>
        <w:numPr>
          <w:ilvl w:val="0"/>
          <w:numId w:val="10"/>
        </w:numPr>
        <w:tabs>
          <w:tab w:val="left" w:pos="3788"/>
        </w:tabs>
        <w:ind w:left="3788" w:hanging="280"/>
        <w:jc w:val="both"/>
      </w:pPr>
      <w:bookmarkStart w:id="0" w:name="_bookmark0"/>
      <w:bookmarkEnd w:id="0"/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A66B5C" w:rsidRDefault="004468C9">
      <w:pPr>
        <w:pStyle w:val="a5"/>
        <w:numPr>
          <w:ilvl w:val="1"/>
          <w:numId w:val="10"/>
        </w:numPr>
        <w:tabs>
          <w:tab w:val="left" w:pos="519"/>
        </w:tabs>
        <w:spacing w:before="143"/>
        <w:ind w:right="136" w:firstLine="0"/>
        <w:jc w:val="both"/>
        <w:rPr>
          <w:sz w:val="24"/>
        </w:rPr>
      </w:pPr>
      <w:r>
        <w:rPr>
          <w:sz w:val="24"/>
        </w:rPr>
        <w:t>Положение о внутренней системе оценки качества образования (далее – положение) определяет цели, задачи, принципы внутренней системы 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–</w:t>
      </w:r>
      <w:r w:rsidR="00F41180">
        <w:rPr>
          <w:sz w:val="24"/>
        </w:rPr>
        <w:t xml:space="preserve"> ВСОКО) в МОБУ Чыргаландинской СОШ</w:t>
      </w:r>
      <w:r>
        <w:rPr>
          <w:sz w:val="24"/>
        </w:rPr>
        <w:t xml:space="preserve"> (далее – школа),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 функциональную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реализацию (содержание процедур контроля и экспертной оценки качества образования) и общественное участие в оценке и контроле качества </w:t>
      </w:r>
      <w:r>
        <w:rPr>
          <w:spacing w:val="-2"/>
          <w:sz w:val="24"/>
        </w:rPr>
        <w:t>образования.</w:t>
      </w:r>
    </w:p>
    <w:p w:rsidR="00A66B5C" w:rsidRDefault="004468C9">
      <w:pPr>
        <w:pStyle w:val="a5"/>
        <w:numPr>
          <w:ilvl w:val="1"/>
          <w:numId w:val="10"/>
        </w:numPr>
        <w:tabs>
          <w:tab w:val="left" w:pos="452"/>
        </w:tabs>
        <w:ind w:right="593" w:firstLine="0"/>
        <w:jc w:val="both"/>
        <w:rPr>
          <w:sz w:val="24"/>
        </w:rPr>
      </w:pPr>
      <w:r>
        <w:rPr>
          <w:sz w:val="24"/>
        </w:rPr>
        <w:t>Положение представляет собой локальный нормативный 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 с: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14"/>
        </w:tabs>
        <w:ind w:left="714" w:right="280" w:hanging="356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14"/>
        </w:tabs>
        <w:ind w:left="714" w:right="284" w:hanging="356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286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ФГОС НОО» (с изменениями от 18.07.2022 г. №569)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14"/>
        </w:tabs>
        <w:ind w:left="714" w:right="285" w:hanging="356"/>
        <w:rPr>
          <w:sz w:val="24"/>
        </w:rPr>
      </w:pPr>
      <w:r>
        <w:rPr>
          <w:sz w:val="24"/>
        </w:rPr>
        <w:t>Приказом Министерства Просвещения РФ от 18 мая 2023г. №372 «Об утверждении федеральной образовательной программы начального общего образования»;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14"/>
        </w:tabs>
        <w:ind w:left="714" w:right="284" w:hanging="356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287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ФГОС ООО» 287 (с изменениями от 18.07.2022 г. №568);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14"/>
        </w:tabs>
        <w:spacing w:before="1"/>
        <w:ind w:left="714" w:right="281" w:hanging="356"/>
        <w:rPr>
          <w:sz w:val="24"/>
        </w:rPr>
      </w:pPr>
      <w:r>
        <w:rPr>
          <w:sz w:val="24"/>
        </w:rPr>
        <w:t>Приказом Министерства Просвещения РФ от 18 мая 2023г. №370 «Об утверждении федеральной образовательной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 образования»;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14"/>
        </w:tabs>
        <w:ind w:left="714" w:right="284" w:hanging="356"/>
        <w:rPr>
          <w:sz w:val="24"/>
        </w:rPr>
      </w:pPr>
      <w:r>
        <w:rPr>
          <w:sz w:val="24"/>
        </w:rPr>
        <w:t>Приказом Министерства образования и науки РФ от 17 мая 2012г. № 413 «Об утверждении ФГОС СОО»</w:t>
      </w:r>
      <w:r>
        <w:rPr>
          <w:spacing w:val="-3"/>
          <w:sz w:val="24"/>
        </w:rPr>
        <w:t xml:space="preserve"> </w:t>
      </w:r>
      <w:r>
        <w:rPr>
          <w:sz w:val="24"/>
        </w:rPr>
        <w:t>(с изменениями от 2014г., 2015г.,2017г., 2020 г., 12.08.2022 г. №732);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14"/>
        </w:tabs>
        <w:ind w:left="714" w:right="285" w:hanging="356"/>
        <w:rPr>
          <w:sz w:val="24"/>
        </w:rPr>
      </w:pPr>
      <w:r>
        <w:rPr>
          <w:sz w:val="24"/>
        </w:rPr>
        <w:t>Приказом Министерства Просвещения РФ от 18 мая 2023г. №371 «Об утверждении федеральной образовательной программы среднего общего образования»;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14"/>
        </w:tabs>
        <w:ind w:left="714" w:right="287" w:hanging="356"/>
        <w:rPr>
          <w:sz w:val="24"/>
        </w:rPr>
      </w:pPr>
      <w:r>
        <w:rPr>
          <w:sz w:val="24"/>
        </w:rPr>
        <w:t>Постановление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14"/>
        </w:tabs>
        <w:ind w:left="714" w:hanging="355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МОБУ</w:t>
      </w:r>
      <w:r>
        <w:rPr>
          <w:spacing w:val="-3"/>
          <w:sz w:val="24"/>
        </w:rPr>
        <w:t xml:space="preserve"> </w:t>
      </w:r>
      <w:r w:rsidR="00F41180">
        <w:rPr>
          <w:sz w:val="24"/>
        </w:rPr>
        <w:t>Чыргаландинской СОШ</w:t>
      </w:r>
      <w:r>
        <w:rPr>
          <w:spacing w:val="-4"/>
          <w:sz w:val="24"/>
        </w:rPr>
        <w:t>;</w:t>
      </w:r>
    </w:p>
    <w:p w:rsidR="00A66B5C" w:rsidRDefault="004468C9">
      <w:pPr>
        <w:pStyle w:val="a5"/>
        <w:numPr>
          <w:ilvl w:val="1"/>
          <w:numId w:val="10"/>
        </w:numPr>
        <w:tabs>
          <w:tab w:val="left" w:pos="653"/>
        </w:tabs>
        <w:spacing w:before="1"/>
        <w:ind w:right="280" w:firstLine="0"/>
        <w:jc w:val="both"/>
        <w:rPr>
          <w:sz w:val="24"/>
        </w:rPr>
      </w:pPr>
      <w:r>
        <w:rPr>
          <w:sz w:val="24"/>
        </w:rPr>
        <w:t>ВСОКО</w:t>
      </w:r>
      <w:r>
        <w:rPr>
          <w:spacing w:val="80"/>
          <w:sz w:val="24"/>
        </w:rPr>
        <w:t xml:space="preserve">  </w:t>
      </w:r>
      <w:r>
        <w:rPr>
          <w:sz w:val="24"/>
        </w:rPr>
        <w:t>представляет</w:t>
      </w:r>
      <w:r>
        <w:rPr>
          <w:spacing w:val="80"/>
          <w:sz w:val="24"/>
        </w:rPr>
        <w:t xml:space="preserve">  </w:t>
      </w:r>
      <w:r>
        <w:rPr>
          <w:sz w:val="24"/>
        </w:rPr>
        <w:t>собой</w:t>
      </w:r>
      <w:r>
        <w:rPr>
          <w:spacing w:val="80"/>
          <w:sz w:val="24"/>
        </w:rPr>
        <w:t xml:space="preserve">  </w:t>
      </w:r>
      <w:r>
        <w:rPr>
          <w:sz w:val="24"/>
        </w:rPr>
        <w:t>совокупность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организационных структур,</w:t>
      </w:r>
      <w:r>
        <w:rPr>
          <w:spacing w:val="77"/>
          <w:sz w:val="24"/>
        </w:rPr>
        <w:t xml:space="preserve">  </w:t>
      </w:r>
      <w:r>
        <w:rPr>
          <w:sz w:val="24"/>
        </w:rPr>
        <w:t>норм 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процедур, обеспечивающих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результатов,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качество условий, обеспечивающих образовательную деятельность с 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запросов основных участников образовательных отношений.</w:t>
      </w:r>
    </w:p>
    <w:p w:rsidR="00A66B5C" w:rsidRDefault="004468C9">
      <w:pPr>
        <w:pStyle w:val="a5"/>
        <w:numPr>
          <w:ilvl w:val="1"/>
          <w:numId w:val="10"/>
        </w:numPr>
        <w:tabs>
          <w:tab w:val="left" w:pos="447"/>
        </w:tabs>
        <w:ind w:right="281" w:firstLine="0"/>
        <w:jc w:val="both"/>
        <w:rPr>
          <w:sz w:val="24"/>
        </w:rPr>
      </w:pPr>
      <w:r>
        <w:rPr>
          <w:sz w:val="24"/>
        </w:rPr>
        <w:t>Положение распространяется на деятельность всех 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 осуществляющих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трудовыми договорами,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совместительству.</w:t>
      </w:r>
    </w:p>
    <w:p w:rsidR="00A66B5C" w:rsidRDefault="00A66B5C">
      <w:pPr>
        <w:pStyle w:val="a5"/>
        <w:rPr>
          <w:sz w:val="24"/>
        </w:rPr>
        <w:sectPr w:rsidR="00A66B5C">
          <w:pgSz w:w="11920" w:h="16850"/>
          <w:pgMar w:top="780" w:right="566" w:bottom="1200" w:left="1417" w:header="0" w:footer="1012" w:gutter="0"/>
          <w:cols w:space="720"/>
        </w:sectPr>
      </w:pPr>
    </w:p>
    <w:p w:rsidR="00A66B5C" w:rsidRDefault="004468C9">
      <w:pPr>
        <w:pStyle w:val="a5"/>
        <w:numPr>
          <w:ilvl w:val="1"/>
          <w:numId w:val="10"/>
        </w:numPr>
        <w:tabs>
          <w:tab w:val="left" w:pos="421"/>
        </w:tabs>
        <w:spacing w:before="70"/>
        <w:ind w:left="421" w:hanging="42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:rsidR="00A66B5C" w:rsidRDefault="00A66B5C">
      <w:pPr>
        <w:pStyle w:val="a3"/>
        <w:ind w:left="0"/>
      </w:pPr>
    </w:p>
    <w:p w:rsidR="00A66B5C" w:rsidRDefault="004468C9">
      <w:pPr>
        <w:pStyle w:val="a3"/>
        <w:ind w:right="279" w:firstLine="707"/>
        <w:jc w:val="both"/>
      </w:pPr>
      <w:r>
        <w:rPr>
          <w:b/>
          <w:i/>
        </w:rPr>
        <w:t>Качество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образования</w:t>
      </w:r>
      <w:r>
        <w:rPr>
          <w:b/>
          <w:i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комплексная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 xml:space="preserve">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</w:t>
      </w:r>
      <w:r>
        <w:rPr>
          <w:spacing w:val="-2"/>
        </w:rPr>
        <w:t>программы;</w:t>
      </w:r>
    </w:p>
    <w:p w:rsidR="00A66B5C" w:rsidRDefault="004468C9">
      <w:pPr>
        <w:pStyle w:val="a3"/>
        <w:spacing w:before="274"/>
        <w:ind w:right="283" w:firstLine="707"/>
        <w:jc w:val="both"/>
      </w:pPr>
      <w:r>
        <w:rPr>
          <w:b/>
          <w:i/>
        </w:rPr>
        <w:t xml:space="preserve">Оценка качества образования </w:t>
      </w:r>
      <w:r>
        <w:t>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</w:t>
      </w:r>
      <w:r>
        <w:rPr>
          <w:spacing w:val="-4"/>
        </w:rPr>
        <w:t xml:space="preserve"> </w:t>
      </w:r>
      <w:r>
        <w:t>документах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качеству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включающей</w:t>
      </w:r>
      <w:r>
        <w:rPr>
          <w:spacing w:val="-4"/>
        </w:rPr>
        <w:t xml:space="preserve"> </w:t>
      </w:r>
      <w:r>
        <w:t>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</w:t>
      </w:r>
    </w:p>
    <w:p w:rsidR="00A66B5C" w:rsidRDefault="00A66B5C">
      <w:pPr>
        <w:pStyle w:val="a3"/>
        <w:spacing w:before="1"/>
        <w:ind w:left="0"/>
      </w:pPr>
    </w:p>
    <w:p w:rsidR="00A66B5C" w:rsidRDefault="004468C9">
      <w:pPr>
        <w:pStyle w:val="a3"/>
        <w:ind w:right="284" w:firstLine="707"/>
        <w:jc w:val="both"/>
      </w:pPr>
      <w:r>
        <w:rPr>
          <w:b/>
          <w:i/>
        </w:rPr>
        <w:t>Внутренняя система оценки качества образования</w:t>
      </w:r>
      <w: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</w:t>
      </w:r>
      <w:r>
        <w:rPr>
          <w:spacing w:val="-2"/>
        </w:rPr>
        <w:t>образования;</w:t>
      </w:r>
    </w:p>
    <w:p w:rsidR="00A66B5C" w:rsidRDefault="00A66B5C">
      <w:pPr>
        <w:pStyle w:val="a3"/>
        <w:ind w:left="0"/>
      </w:pPr>
    </w:p>
    <w:p w:rsidR="00A66B5C" w:rsidRDefault="004468C9">
      <w:pPr>
        <w:pStyle w:val="a3"/>
        <w:ind w:right="286" w:firstLine="851"/>
        <w:jc w:val="both"/>
      </w:pPr>
      <w:r>
        <w:rPr>
          <w:b/>
          <w:i/>
        </w:rPr>
        <w:t xml:space="preserve">Объекты оценки </w:t>
      </w:r>
      <w:r>
        <w:t xml:space="preserve">– качество образовательных результатов, качество условий получения образования и качество образовательной деятельности. реализуемых в системе </w:t>
      </w:r>
      <w:r>
        <w:rPr>
          <w:spacing w:val="-2"/>
        </w:rPr>
        <w:t>образования.</w:t>
      </w:r>
    </w:p>
    <w:p w:rsidR="00A66B5C" w:rsidRDefault="00A66B5C">
      <w:pPr>
        <w:pStyle w:val="a3"/>
        <w:ind w:left="0"/>
      </w:pPr>
    </w:p>
    <w:p w:rsidR="00A66B5C" w:rsidRDefault="004468C9">
      <w:pPr>
        <w:pStyle w:val="a3"/>
        <w:ind w:right="279" w:firstLine="851"/>
        <w:jc w:val="both"/>
      </w:pPr>
      <w:r>
        <w:rPr>
          <w:b/>
          <w:i/>
        </w:rPr>
        <w:t xml:space="preserve">Процедуры оценки качества образования </w:t>
      </w:r>
      <w:r>
        <w:t>- официально установленные, предусмотренные</w:t>
      </w:r>
      <w:r>
        <w:rPr>
          <w:spacing w:val="-15"/>
        </w:rPr>
        <w:t xml:space="preserve"> </w:t>
      </w:r>
      <w:r>
        <w:t>правилами</w:t>
      </w:r>
      <w:r>
        <w:rPr>
          <w:spacing w:val="-15"/>
        </w:rPr>
        <w:t xml:space="preserve"> </w:t>
      </w:r>
      <w:r>
        <w:t>способы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оценочных</w:t>
      </w:r>
      <w:r>
        <w:rPr>
          <w:spacing w:val="-15"/>
        </w:rPr>
        <w:t xml:space="preserve"> </w:t>
      </w:r>
      <w:r>
        <w:t>процессов,</w:t>
      </w:r>
      <w:r>
        <w:rPr>
          <w:spacing w:val="-15"/>
        </w:rPr>
        <w:t xml:space="preserve"> </w:t>
      </w:r>
      <w:r>
        <w:t>обеспечивающие оценку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достижений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процессов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реализации образовательных программ</w:t>
      </w:r>
      <w:r>
        <w:rPr>
          <w:spacing w:val="40"/>
        </w:rPr>
        <w:t xml:space="preserve"> </w:t>
      </w:r>
      <w:r>
        <w:t>НОО,ООО,СОО.</w:t>
      </w:r>
    </w:p>
    <w:p w:rsidR="00A66B5C" w:rsidRDefault="00A66B5C">
      <w:pPr>
        <w:pStyle w:val="a3"/>
        <w:spacing w:before="1"/>
        <w:ind w:left="0"/>
      </w:pPr>
    </w:p>
    <w:p w:rsidR="00A66B5C" w:rsidRDefault="004468C9">
      <w:pPr>
        <w:pStyle w:val="a3"/>
        <w:ind w:right="283" w:firstLine="851"/>
        <w:jc w:val="both"/>
      </w:pPr>
      <w:r>
        <w:rPr>
          <w:b/>
          <w:i/>
        </w:rPr>
        <w:t xml:space="preserve">Инструментарий </w:t>
      </w:r>
      <w:r>
        <w:rPr>
          <w:i/>
        </w:rPr>
        <w:t xml:space="preserve">– </w:t>
      </w:r>
      <w:r>
        <w:t>совокупность инструментов, применяемых для достижения оценки компонентов качества образования.</w:t>
      </w:r>
    </w:p>
    <w:p w:rsidR="00A66B5C" w:rsidRDefault="00A66B5C">
      <w:pPr>
        <w:pStyle w:val="a3"/>
        <w:ind w:left="0"/>
      </w:pPr>
    </w:p>
    <w:p w:rsidR="00A66B5C" w:rsidRDefault="004468C9">
      <w:pPr>
        <w:pStyle w:val="a3"/>
        <w:ind w:right="279" w:firstLine="851"/>
        <w:jc w:val="both"/>
      </w:pPr>
      <w:r>
        <w:rPr>
          <w:b/>
          <w:i/>
        </w:rPr>
        <w:t>Критерий</w:t>
      </w:r>
      <w:r>
        <w:rPr>
          <w:b/>
          <w:i/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признак,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производится</w:t>
      </w:r>
      <w:r>
        <w:rPr>
          <w:spacing w:val="40"/>
        </w:rPr>
        <w:t xml:space="preserve"> </w:t>
      </w:r>
      <w:r>
        <w:t>оценка,</w:t>
      </w:r>
      <w:r>
        <w:rPr>
          <w:spacing w:val="40"/>
        </w:rPr>
        <w:t xml:space="preserve"> </w:t>
      </w:r>
      <w:r>
        <w:t>классификация оцениваемого объекта;</w:t>
      </w:r>
    </w:p>
    <w:p w:rsidR="00A66B5C" w:rsidRDefault="00A66B5C">
      <w:pPr>
        <w:pStyle w:val="a3"/>
        <w:ind w:left="0"/>
      </w:pPr>
    </w:p>
    <w:p w:rsidR="00A66B5C" w:rsidRDefault="004468C9">
      <w:pPr>
        <w:pStyle w:val="a3"/>
        <w:ind w:right="285" w:firstLine="851"/>
        <w:jc w:val="both"/>
      </w:pPr>
      <w:r>
        <w:rPr>
          <w:b/>
          <w:i/>
        </w:rPr>
        <w:t>Экспертиза</w:t>
      </w:r>
      <w:r>
        <w:rPr>
          <w:b/>
          <w:i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всестороннее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 условий и результатов образовательной деятельности;</w:t>
      </w:r>
    </w:p>
    <w:p w:rsidR="00A66B5C" w:rsidRDefault="00A66B5C">
      <w:pPr>
        <w:pStyle w:val="a3"/>
        <w:ind w:left="0"/>
      </w:pPr>
    </w:p>
    <w:p w:rsidR="00A66B5C" w:rsidRDefault="004468C9">
      <w:pPr>
        <w:pStyle w:val="a3"/>
        <w:spacing w:before="1"/>
        <w:ind w:right="279" w:firstLine="851"/>
        <w:jc w:val="both"/>
      </w:pPr>
      <w:r>
        <w:rPr>
          <w:b/>
          <w:i/>
        </w:rPr>
        <w:t xml:space="preserve">Механизмы оценки качества образования </w:t>
      </w:r>
      <w:r>
        <w:t>- совокупность принятых и осуществляемых в ОО оценочных процессов, в ходе</w:t>
      </w:r>
      <w:r>
        <w:rPr>
          <w:spacing w:val="-14"/>
        </w:rPr>
        <w:t xml:space="preserve"> </w:t>
      </w:r>
      <w:r>
        <w:t>которых осуществляются процедуры оценки образовательных</w:t>
      </w:r>
      <w:r>
        <w:rPr>
          <w:spacing w:val="40"/>
        </w:rPr>
        <w:t xml:space="preserve"> </w:t>
      </w:r>
      <w:r>
        <w:t>достижений обучающихся, качества образовательных программ, условий реализации образовательной деятельности в ОО;</w:t>
      </w:r>
    </w:p>
    <w:p w:rsidR="00A66B5C" w:rsidRDefault="00A66B5C">
      <w:pPr>
        <w:pStyle w:val="a3"/>
        <w:ind w:left="0"/>
      </w:pPr>
    </w:p>
    <w:p w:rsidR="00A66B5C" w:rsidRDefault="004468C9">
      <w:pPr>
        <w:pStyle w:val="a3"/>
        <w:ind w:right="281" w:firstLine="851"/>
        <w:jc w:val="both"/>
      </w:pPr>
      <w:r>
        <w:rPr>
          <w:b/>
          <w:i/>
        </w:rPr>
        <w:t xml:space="preserve">Функциональная грамотность </w:t>
      </w:r>
      <w:r>
        <w:rPr>
          <w:i/>
        </w:rPr>
        <w:t xml:space="preserve">- </w:t>
      </w:r>
      <w:r>
        <w:t>это способность человека использовать приобретаемые в течение жизни задания</w:t>
      </w:r>
      <w:r>
        <w:rPr>
          <w:spacing w:val="40"/>
        </w:rPr>
        <w:t xml:space="preserve"> </w:t>
      </w:r>
      <w:r>
        <w:t>для решения широкого диапазона жизненных задач в различных сферах человеческой деятельности, общения и социальных</w:t>
      </w:r>
      <w:r>
        <w:rPr>
          <w:spacing w:val="40"/>
        </w:rPr>
        <w:t xml:space="preserve"> </w:t>
      </w:r>
      <w:r>
        <w:t>отношений.</w:t>
      </w:r>
    </w:p>
    <w:p w:rsidR="00A66B5C" w:rsidRDefault="00A66B5C">
      <w:pPr>
        <w:pStyle w:val="a3"/>
        <w:jc w:val="both"/>
        <w:sectPr w:rsidR="00A66B5C">
          <w:pgSz w:w="11920" w:h="16850"/>
          <w:pgMar w:top="780" w:right="566" w:bottom="1200" w:left="1417" w:header="0" w:footer="1012" w:gutter="0"/>
          <w:cols w:space="720"/>
        </w:sectPr>
      </w:pPr>
    </w:p>
    <w:p w:rsidR="00A66B5C" w:rsidRDefault="004468C9">
      <w:pPr>
        <w:pStyle w:val="a3"/>
        <w:spacing w:before="64"/>
        <w:ind w:left="1715"/>
      </w:pPr>
      <w:r>
        <w:lastRenderedPageBreak/>
        <w:t>В</w:t>
      </w:r>
      <w:r>
        <w:rPr>
          <w:spacing w:val="-14"/>
        </w:rPr>
        <w:t xml:space="preserve"> </w:t>
      </w:r>
      <w:r>
        <w:t>положении</w:t>
      </w:r>
      <w:r>
        <w:rPr>
          <w:spacing w:val="-9"/>
        </w:rPr>
        <w:t xml:space="preserve"> </w:t>
      </w:r>
      <w:r>
        <w:t>использованы</w:t>
      </w:r>
      <w:r>
        <w:rPr>
          <w:spacing w:val="-9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сокращения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термины:</w:t>
      </w:r>
    </w:p>
    <w:p w:rsidR="00A66B5C" w:rsidRDefault="004468C9">
      <w:pPr>
        <w:pStyle w:val="a3"/>
        <w:spacing w:before="12"/>
        <w:ind w:left="1703" w:right="2916"/>
      </w:pPr>
      <w:r>
        <w:rPr>
          <w:b/>
          <w:i/>
        </w:rPr>
        <w:t xml:space="preserve">ГИА </w:t>
      </w:r>
      <w:r>
        <w:rPr>
          <w:i/>
        </w:rPr>
        <w:t xml:space="preserve">– </w:t>
      </w:r>
      <w:r>
        <w:t xml:space="preserve">государственная итоговая аттестация; </w:t>
      </w:r>
      <w:r>
        <w:rPr>
          <w:b/>
          <w:i/>
        </w:rPr>
        <w:t>ВсОШ</w:t>
      </w:r>
      <w:r>
        <w:rPr>
          <w:b/>
          <w:i/>
          <w:spacing w:val="-12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t>Всероссийская</w:t>
      </w:r>
      <w:r>
        <w:rPr>
          <w:spacing w:val="-15"/>
        </w:rPr>
        <w:t xml:space="preserve"> </w:t>
      </w:r>
      <w:r>
        <w:t>олимпиада</w:t>
      </w:r>
      <w:r>
        <w:rPr>
          <w:spacing w:val="-15"/>
        </w:rPr>
        <w:t xml:space="preserve"> </w:t>
      </w:r>
      <w:r>
        <w:t xml:space="preserve">школьников; </w:t>
      </w:r>
      <w:r>
        <w:rPr>
          <w:b/>
          <w:i/>
        </w:rPr>
        <w:t xml:space="preserve">ООП </w:t>
      </w:r>
      <w:r>
        <w:rPr>
          <w:i/>
        </w:rPr>
        <w:t xml:space="preserve">– </w:t>
      </w:r>
      <w:r>
        <w:t>основная образовательная программа;</w:t>
      </w:r>
    </w:p>
    <w:p w:rsidR="00A66B5C" w:rsidRDefault="004468C9">
      <w:pPr>
        <w:pStyle w:val="a3"/>
        <w:ind w:left="1703"/>
      </w:pPr>
      <w:r>
        <w:rPr>
          <w:b/>
          <w:i/>
        </w:rPr>
        <w:t>УУД</w:t>
      </w:r>
      <w:r>
        <w:rPr>
          <w:b/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rPr>
          <w:spacing w:val="-2"/>
        </w:rPr>
        <w:t>действия;</w:t>
      </w:r>
    </w:p>
    <w:p w:rsidR="00A66B5C" w:rsidRDefault="004468C9">
      <w:pPr>
        <w:pStyle w:val="a3"/>
        <w:ind w:left="1703"/>
      </w:pPr>
      <w:r>
        <w:rPr>
          <w:b/>
          <w:i/>
        </w:rPr>
        <w:t>ФГОС</w:t>
      </w:r>
      <w:r>
        <w:rPr>
          <w:b/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t>федеральный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образовательный</w:t>
      </w:r>
      <w:r>
        <w:rPr>
          <w:spacing w:val="-11"/>
        </w:rPr>
        <w:t xml:space="preserve"> </w:t>
      </w:r>
      <w:r>
        <w:rPr>
          <w:spacing w:val="-2"/>
        </w:rPr>
        <w:t>стандарт;</w:t>
      </w:r>
    </w:p>
    <w:p w:rsidR="00A66B5C" w:rsidRDefault="004468C9">
      <w:pPr>
        <w:pStyle w:val="a3"/>
        <w:ind w:left="1703" w:right="3537"/>
      </w:pPr>
      <w:r>
        <w:rPr>
          <w:b/>
          <w:i/>
        </w:rPr>
        <w:t>ВПР</w:t>
      </w:r>
      <w:r>
        <w:rPr>
          <w:b/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t>Всероссийские</w:t>
      </w:r>
      <w:r>
        <w:rPr>
          <w:spacing w:val="-5"/>
        </w:rPr>
        <w:t xml:space="preserve"> </w:t>
      </w:r>
      <w:r>
        <w:t>проверочные</w:t>
      </w:r>
      <w:r>
        <w:rPr>
          <w:spacing w:val="-4"/>
        </w:rPr>
        <w:t xml:space="preserve"> </w:t>
      </w:r>
      <w:r>
        <w:t xml:space="preserve">работы; </w:t>
      </w:r>
      <w:r>
        <w:rPr>
          <w:b/>
          <w:i/>
        </w:rPr>
        <w:t>ГИА</w:t>
      </w:r>
      <w:r>
        <w:rPr>
          <w:b/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t>государственная</w:t>
      </w:r>
      <w:r>
        <w:rPr>
          <w:spacing w:val="-12"/>
        </w:rPr>
        <w:t xml:space="preserve"> </w:t>
      </w:r>
      <w:r>
        <w:t>итоговая</w:t>
      </w:r>
      <w:r>
        <w:rPr>
          <w:spacing w:val="-8"/>
        </w:rPr>
        <w:t xml:space="preserve"> </w:t>
      </w:r>
      <w:r>
        <w:t xml:space="preserve">аттестация </w:t>
      </w:r>
      <w:r>
        <w:rPr>
          <w:b/>
          <w:i/>
        </w:rPr>
        <w:t xml:space="preserve">ЕГЭ </w:t>
      </w:r>
      <w:r>
        <w:rPr>
          <w:i/>
        </w:rPr>
        <w:t xml:space="preserve">– </w:t>
      </w:r>
      <w:r>
        <w:t xml:space="preserve">единый государственный экзамен; </w:t>
      </w:r>
      <w:r>
        <w:rPr>
          <w:b/>
          <w:i/>
        </w:rPr>
        <w:t xml:space="preserve">ОГЭ </w:t>
      </w:r>
      <w:r>
        <w:rPr>
          <w:i/>
        </w:rPr>
        <w:t xml:space="preserve">– </w:t>
      </w:r>
      <w:r>
        <w:t>основной государственный экзамен;</w:t>
      </w:r>
    </w:p>
    <w:p w:rsidR="00A66B5C" w:rsidRDefault="004468C9">
      <w:pPr>
        <w:pStyle w:val="a3"/>
        <w:ind w:left="1703"/>
      </w:pPr>
      <w:r>
        <w:rPr>
          <w:b/>
          <w:i/>
        </w:rPr>
        <w:t>НИКО</w:t>
      </w:r>
      <w:r>
        <w:rPr>
          <w:b/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национальные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образования;</w:t>
      </w:r>
    </w:p>
    <w:p w:rsidR="00A66B5C" w:rsidRDefault="004468C9">
      <w:pPr>
        <w:pStyle w:val="a3"/>
        <w:ind w:left="1703"/>
      </w:pPr>
      <w:r>
        <w:rPr>
          <w:b/>
          <w:i/>
        </w:rPr>
        <w:t>РСОКО</w:t>
      </w:r>
      <w:r>
        <w:rPr>
          <w:b/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региональная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образования;</w:t>
      </w:r>
    </w:p>
    <w:p w:rsidR="00A66B5C" w:rsidRDefault="004468C9">
      <w:pPr>
        <w:pStyle w:val="a3"/>
        <w:ind w:left="1703"/>
      </w:pPr>
      <w:r>
        <w:rPr>
          <w:b/>
          <w:i/>
        </w:rPr>
        <w:t>МСОКО</w:t>
      </w:r>
      <w:r>
        <w:rPr>
          <w:b/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образования;</w:t>
      </w:r>
    </w:p>
    <w:p w:rsidR="00A66B5C" w:rsidRDefault="004468C9">
      <w:pPr>
        <w:pStyle w:val="a3"/>
        <w:ind w:left="1703"/>
      </w:pPr>
      <w:r>
        <w:rPr>
          <w:b/>
          <w:i/>
        </w:rPr>
        <w:t>ВСОКО</w:t>
      </w:r>
      <w:r>
        <w:rPr>
          <w:b/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внутренняя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образования;</w:t>
      </w:r>
    </w:p>
    <w:p w:rsidR="00A66B5C" w:rsidRDefault="004468C9">
      <w:pPr>
        <w:pStyle w:val="a3"/>
        <w:ind w:left="1703"/>
      </w:pPr>
      <w:r>
        <w:rPr>
          <w:b/>
          <w:i/>
        </w:rPr>
        <w:t>ОО</w:t>
      </w:r>
      <w:r>
        <w:rPr>
          <w:b/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rPr>
          <w:spacing w:val="-2"/>
        </w:rPr>
        <w:t>организация.</w:t>
      </w:r>
    </w:p>
    <w:p w:rsidR="00A66B5C" w:rsidRDefault="00A66B5C">
      <w:pPr>
        <w:pStyle w:val="a3"/>
        <w:spacing w:before="170"/>
        <w:ind w:left="0"/>
      </w:pPr>
    </w:p>
    <w:p w:rsidR="00A66B5C" w:rsidRDefault="004468C9">
      <w:pPr>
        <w:pStyle w:val="1"/>
        <w:numPr>
          <w:ilvl w:val="0"/>
          <w:numId w:val="10"/>
        </w:numPr>
        <w:tabs>
          <w:tab w:val="left" w:pos="1468"/>
        </w:tabs>
        <w:spacing w:before="0"/>
        <w:ind w:left="1468" w:hanging="279"/>
        <w:jc w:val="left"/>
      </w:pPr>
      <w:bookmarkStart w:id="1" w:name="_bookmark1"/>
      <w:bookmarkEnd w:id="1"/>
      <w:r>
        <w:t>Основные</w:t>
      </w:r>
      <w:r>
        <w:rPr>
          <w:spacing w:val="-5"/>
        </w:rPr>
        <w:t xml:space="preserve"> </w:t>
      </w:r>
      <w:r>
        <w:t>цели,</w:t>
      </w:r>
      <w:r>
        <w:rPr>
          <w:spacing w:val="-11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rPr>
          <w:spacing w:val="-2"/>
        </w:rPr>
        <w:t>ВСОКО</w:t>
      </w:r>
    </w:p>
    <w:p w:rsidR="00A66B5C" w:rsidRDefault="00A66B5C">
      <w:pPr>
        <w:pStyle w:val="a3"/>
        <w:spacing w:before="100"/>
        <w:ind w:left="0"/>
        <w:rPr>
          <w:b/>
          <w:sz w:val="28"/>
        </w:rPr>
      </w:pPr>
    </w:p>
    <w:p w:rsidR="00A66B5C" w:rsidRDefault="004468C9">
      <w:pPr>
        <w:pStyle w:val="a5"/>
        <w:numPr>
          <w:ilvl w:val="1"/>
          <w:numId w:val="10"/>
        </w:numPr>
        <w:tabs>
          <w:tab w:val="left" w:pos="491"/>
        </w:tabs>
        <w:ind w:left="491" w:hanging="490"/>
        <w:rPr>
          <w:b/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-6"/>
          <w:sz w:val="28"/>
        </w:rPr>
        <w:t xml:space="preserve"> </w:t>
      </w:r>
      <w:r>
        <w:rPr>
          <w:b/>
          <w:spacing w:val="-2"/>
          <w:sz w:val="28"/>
        </w:rPr>
        <w:t>ВСОКО:</w:t>
      </w:r>
    </w:p>
    <w:p w:rsidR="00A66B5C" w:rsidRDefault="00A66B5C">
      <w:pPr>
        <w:pStyle w:val="a3"/>
        <w:spacing w:before="1"/>
        <w:ind w:left="0"/>
        <w:rPr>
          <w:b/>
          <w:sz w:val="28"/>
        </w:rPr>
      </w:pPr>
    </w:p>
    <w:p w:rsidR="00A66B5C" w:rsidRDefault="004468C9">
      <w:pPr>
        <w:pStyle w:val="a3"/>
        <w:ind w:right="1165"/>
      </w:pPr>
      <w:r>
        <w:rPr>
          <w:spacing w:val="-2"/>
        </w:rPr>
        <w:t>Цель:</w:t>
      </w:r>
      <w:r>
        <w:rPr>
          <w:spacing w:val="-7"/>
        </w:rPr>
        <w:t xml:space="preserve"> </w:t>
      </w:r>
      <w:r>
        <w:rPr>
          <w:spacing w:val="-2"/>
        </w:rPr>
        <w:t>Совершенствование</w:t>
      </w:r>
      <w:r>
        <w:rPr>
          <w:spacing w:val="-8"/>
        </w:rPr>
        <w:t xml:space="preserve"> </w:t>
      </w:r>
      <w:r>
        <w:rPr>
          <w:spacing w:val="-2"/>
        </w:rPr>
        <w:t>механизма</w:t>
      </w:r>
      <w:r>
        <w:rPr>
          <w:spacing w:val="-5"/>
        </w:rPr>
        <w:t xml:space="preserve"> </w:t>
      </w:r>
      <w:r>
        <w:rPr>
          <w:spacing w:val="-2"/>
        </w:rP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повышением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  <w:r>
        <w:rPr>
          <w:spacing w:val="-8"/>
        </w:rPr>
        <w:t xml:space="preserve"> </w:t>
      </w:r>
      <w:r>
        <w:rPr>
          <w:spacing w:val="-2"/>
        </w:rPr>
        <w:t xml:space="preserve">образования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полученных объективных данных о</w:t>
      </w:r>
      <w:r>
        <w:rPr>
          <w:spacing w:val="-16"/>
        </w:rPr>
        <w:t xml:space="preserve"> </w:t>
      </w:r>
      <w:r>
        <w:t>состоянии системы образования</w:t>
      </w:r>
      <w:r>
        <w:rPr>
          <w:spacing w:val="40"/>
        </w:rPr>
        <w:t xml:space="preserve"> </w:t>
      </w:r>
      <w:r w:rsidR="00F41180">
        <w:t>в МОБУ Чыргаландинской СОШ</w:t>
      </w:r>
      <w:r>
        <w:t>.</w:t>
      </w:r>
    </w:p>
    <w:p w:rsidR="00A66B5C" w:rsidRDefault="004468C9">
      <w:pPr>
        <w:pStyle w:val="a3"/>
        <w:spacing w:line="274" w:lineRule="exact"/>
      </w:pPr>
      <w:r>
        <w:rPr>
          <w:spacing w:val="-2"/>
        </w:rPr>
        <w:t>Задачи:</w:t>
      </w:r>
    </w:p>
    <w:p w:rsidR="00A66B5C" w:rsidRDefault="004468C9">
      <w:pPr>
        <w:pStyle w:val="a5"/>
        <w:numPr>
          <w:ilvl w:val="0"/>
          <w:numId w:val="9"/>
        </w:numPr>
        <w:tabs>
          <w:tab w:val="left" w:pos="861"/>
          <w:tab w:val="left" w:pos="863"/>
        </w:tabs>
        <w:spacing w:before="9" w:line="232" w:lineRule="auto"/>
        <w:ind w:right="1385"/>
        <w:rPr>
          <w:sz w:val="28"/>
        </w:rPr>
      </w:pPr>
      <w:r>
        <w:rPr>
          <w:sz w:val="24"/>
        </w:rPr>
        <w:t>обеспечить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независимость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 w:rsidR="00F41180">
        <w:rPr>
          <w:spacing w:val="-9"/>
          <w:sz w:val="24"/>
        </w:rPr>
        <w:t>;</w:t>
      </w:r>
    </w:p>
    <w:p w:rsidR="00A66B5C" w:rsidRDefault="004468C9">
      <w:pPr>
        <w:pStyle w:val="a5"/>
        <w:numPr>
          <w:ilvl w:val="0"/>
          <w:numId w:val="9"/>
        </w:numPr>
        <w:tabs>
          <w:tab w:val="left" w:pos="861"/>
        </w:tabs>
        <w:spacing w:line="320" w:lineRule="exact"/>
        <w:ind w:left="861" w:hanging="303"/>
        <w:rPr>
          <w:sz w:val="28"/>
        </w:rPr>
      </w:pPr>
      <w:r>
        <w:rPr>
          <w:sz w:val="24"/>
        </w:rPr>
        <w:t>оптимизировать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процедур;</w:t>
      </w:r>
    </w:p>
    <w:p w:rsidR="00A66B5C" w:rsidRDefault="004468C9">
      <w:pPr>
        <w:pStyle w:val="a5"/>
        <w:numPr>
          <w:ilvl w:val="0"/>
          <w:numId w:val="9"/>
        </w:numPr>
        <w:tabs>
          <w:tab w:val="left" w:pos="861"/>
          <w:tab w:val="left" w:pos="863"/>
        </w:tabs>
        <w:spacing w:before="10" w:line="232" w:lineRule="auto"/>
        <w:ind w:right="1777"/>
        <w:rPr>
          <w:sz w:val="28"/>
        </w:rPr>
      </w:pP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 следующим направлениям:</w:t>
      </w:r>
    </w:p>
    <w:p w:rsidR="00A66B5C" w:rsidRDefault="004468C9">
      <w:pPr>
        <w:pStyle w:val="a5"/>
        <w:numPr>
          <w:ilvl w:val="1"/>
          <w:numId w:val="9"/>
        </w:numPr>
        <w:tabs>
          <w:tab w:val="left" w:pos="1583"/>
        </w:tabs>
        <w:spacing w:before="3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A66B5C" w:rsidRDefault="004468C9">
      <w:pPr>
        <w:pStyle w:val="a3"/>
        <w:spacing w:before="46" w:line="280" w:lineRule="auto"/>
        <w:ind w:left="1583" w:right="694"/>
      </w:pPr>
      <w:r>
        <w:t>образовательным</w:t>
      </w:r>
      <w:r>
        <w:rPr>
          <w:spacing w:val="3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начального,</w:t>
      </w:r>
      <w:r>
        <w:rPr>
          <w:spacing w:val="32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среднего</w:t>
      </w:r>
      <w:r>
        <w:rPr>
          <w:spacing w:val="31"/>
        </w:rPr>
        <w:t xml:space="preserve"> </w:t>
      </w:r>
      <w:r>
        <w:t xml:space="preserve">общего </w:t>
      </w:r>
      <w:r>
        <w:rPr>
          <w:spacing w:val="-2"/>
        </w:rPr>
        <w:t>образования;</w:t>
      </w:r>
    </w:p>
    <w:p w:rsidR="00A66B5C" w:rsidRDefault="004468C9">
      <w:pPr>
        <w:pStyle w:val="a5"/>
        <w:numPr>
          <w:ilvl w:val="1"/>
          <w:numId w:val="9"/>
        </w:numPr>
        <w:tabs>
          <w:tab w:val="left" w:pos="1583"/>
        </w:tabs>
        <w:spacing w:line="242" w:lineRule="exact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7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8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A66B5C" w:rsidRDefault="004468C9">
      <w:pPr>
        <w:pStyle w:val="a3"/>
        <w:ind w:left="1583"/>
      </w:pPr>
      <w:r>
        <w:t>развития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молодежи;</w:t>
      </w:r>
    </w:p>
    <w:p w:rsidR="00A66B5C" w:rsidRDefault="004468C9">
      <w:pPr>
        <w:pStyle w:val="a5"/>
        <w:numPr>
          <w:ilvl w:val="1"/>
          <w:numId w:val="9"/>
        </w:numPr>
        <w:tabs>
          <w:tab w:val="left" w:pos="1583"/>
        </w:tabs>
        <w:spacing w:line="242" w:lineRule="auto"/>
        <w:ind w:right="3047"/>
        <w:jc w:val="left"/>
        <w:rPr>
          <w:sz w:val="24"/>
        </w:rPr>
      </w:pPr>
      <w:r>
        <w:rPr>
          <w:sz w:val="24"/>
        </w:rPr>
        <w:t>обновление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и профессиональной ориентации обучающихся;</w:t>
      </w:r>
    </w:p>
    <w:p w:rsidR="00A66B5C" w:rsidRDefault="004468C9">
      <w:pPr>
        <w:pStyle w:val="a5"/>
        <w:numPr>
          <w:ilvl w:val="1"/>
          <w:numId w:val="9"/>
        </w:numPr>
        <w:tabs>
          <w:tab w:val="left" w:pos="1583"/>
        </w:tabs>
        <w:spacing w:before="3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66B5C" w:rsidRDefault="004468C9">
      <w:pPr>
        <w:pStyle w:val="a5"/>
        <w:numPr>
          <w:ilvl w:val="1"/>
          <w:numId w:val="9"/>
        </w:numPr>
        <w:tabs>
          <w:tab w:val="left" w:pos="1583"/>
        </w:tabs>
        <w:spacing w:before="10"/>
        <w:ind w:right="119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 мастерства,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методической</w:t>
      </w:r>
    </w:p>
    <w:p w:rsidR="00A66B5C" w:rsidRDefault="004468C9">
      <w:pPr>
        <w:pStyle w:val="a3"/>
        <w:spacing w:line="275" w:lineRule="exact"/>
        <w:ind w:left="1583"/>
      </w:pPr>
      <w:r>
        <w:t>компетенции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2"/>
        </w:rPr>
        <w:t>работников.</w:t>
      </w:r>
    </w:p>
    <w:p w:rsidR="00A66B5C" w:rsidRDefault="004468C9">
      <w:pPr>
        <w:pStyle w:val="a5"/>
        <w:numPr>
          <w:ilvl w:val="0"/>
          <w:numId w:val="9"/>
        </w:numPr>
        <w:tabs>
          <w:tab w:val="left" w:pos="861"/>
          <w:tab w:val="left" w:pos="863"/>
        </w:tabs>
        <w:spacing w:before="2" w:line="237" w:lineRule="auto"/>
        <w:ind w:right="260"/>
        <w:jc w:val="both"/>
        <w:rPr>
          <w:color w:val="171717"/>
          <w:sz w:val="28"/>
        </w:rPr>
      </w:pPr>
      <w:r>
        <w:rPr>
          <w:sz w:val="24"/>
        </w:rPr>
        <w:t>Совершенствование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обновление воспитательного процесса, развитие воспитательной:</w:t>
      </w:r>
    </w:p>
    <w:p w:rsidR="00A66B5C" w:rsidRDefault="004468C9">
      <w:pPr>
        <w:pStyle w:val="a5"/>
        <w:numPr>
          <w:ilvl w:val="1"/>
          <w:numId w:val="9"/>
        </w:numPr>
        <w:tabs>
          <w:tab w:val="left" w:pos="1005"/>
        </w:tabs>
        <w:ind w:left="1005" w:right="264"/>
        <w:rPr>
          <w:sz w:val="24"/>
        </w:rPr>
      </w:pPr>
      <w:r>
        <w:rPr>
          <w:color w:val="171717"/>
          <w:sz w:val="24"/>
        </w:rPr>
        <w:t>создание условий, необходимых для развития школы в целях повышения результативности учебно-воспитательного процесса через улучшение качества урочной, внеурочной деятельности и дополнительного образования.</w:t>
      </w:r>
    </w:p>
    <w:p w:rsidR="00A66B5C" w:rsidRDefault="004468C9">
      <w:pPr>
        <w:pStyle w:val="a5"/>
        <w:numPr>
          <w:ilvl w:val="1"/>
          <w:numId w:val="10"/>
        </w:numPr>
        <w:tabs>
          <w:tab w:val="left" w:pos="421"/>
        </w:tabs>
        <w:spacing w:before="274"/>
        <w:ind w:left="421" w:hanging="420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функции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spacing w:val="-2"/>
          <w:sz w:val="24"/>
        </w:rPr>
        <w:t>ВСОКО</w:t>
      </w:r>
      <w:r>
        <w:rPr>
          <w:spacing w:val="-2"/>
          <w:sz w:val="24"/>
        </w:rPr>
        <w:t>:</w:t>
      </w:r>
    </w:p>
    <w:p w:rsidR="00A66B5C" w:rsidRDefault="00A66B5C">
      <w:pPr>
        <w:pStyle w:val="a3"/>
        <w:spacing w:before="5"/>
        <w:ind w:left="0"/>
      </w:pP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hanging="360"/>
        <w:jc w:val="left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целей проведения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 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МОБУ</w:t>
      </w:r>
    </w:p>
    <w:p w:rsidR="00A66B5C" w:rsidRDefault="00F41180">
      <w:pPr>
        <w:pStyle w:val="a5"/>
        <w:jc w:val="left"/>
        <w:rPr>
          <w:sz w:val="24"/>
        </w:rPr>
        <w:sectPr w:rsidR="00A66B5C">
          <w:pgSz w:w="11920" w:h="16850"/>
          <w:pgMar w:top="820" w:right="566" w:bottom="1200" w:left="1417" w:header="0" w:footer="1012" w:gutter="0"/>
          <w:cols w:space="720"/>
        </w:sectPr>
      </w:pPr>
      <w:r>
        <w:rPr>
          <w:sz w:val="24"/>
        </w:rPr>
        <w:t>Чыргаландинской СОШ</w:t>
      </w:r>
      <w:r w:rsidR="00D44F72">
        <w:rPr>
          <w:sz w:val="24"/>
        </w:rPr>
        <w:t>;</w:t>
      </w:r>
    </w:p>
    <w:p w:rsidR="00A66B5C" w:rsidRDefault="00A66B5C" w:rsidP="00F41180">
      <w:pPr>
        <w:pStyle w:val="a3"/>
        <w:spacing w:before="70"/>
      </w:pP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430" w:hanging="360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обу</w:t>
      </w:r>
      <w:r w:rsidR="00D44F72">
        <w:rPr>
          <w:sz w:val="24"/>
        </w:rPr>
        <w:t>чающихся</w:t>
      </w:r>
      <w:r>
        <w:rPr>
          <w:sz w:val="24"/>
        </w:rPr>
        <w:t>, об объективности проведения процедур 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 образования в ОУ.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spacing w:before="1"/>
        <w:ind w:left="721" w:right="1065" w:hanging="360"/>
        <w:rPr>
          <w:sz w:val="24"/>
        </w:rPr>
      </w:pPr>
      <w:r>
        <w:rPr>
          <w:sz w:val="24"/>
        </w:rPr>
        <w:t>Определение показателей (критериев) оценки качества общего образования и дополнительного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 w:rsidR="00D44F72">
        <w:rPr>
          <w:sz w:val="24"/>
        </w:rPr>
        <w:t>МОБУ Чыргаландинской СОШ,</w:t>
      </w:r>
      <w:r>
        <w:rPr>
          <w:sz w:val="24"/>
        </w:rPr>
        <w:t xml:space="preserve"> обработка и анализ получаемых о них данных;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spacing w:before="2" w:line="237" w:lineRule="auto"/>
        <w:ind w:left="721" w:right="523" w:hanging="360"/>
        <w:rPr>
          <w:sz w:val="24"/>
        </w:rPr>
      </w:pPr>
      <w:r>
        <w:rPr>
          <w:sz w:val="24"/>
        </w:rPr>
        <w:t>обеспечение реализации ФГОС и удовлетворение потребности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 качественного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 образовательных</w:t>
      </w:r>
    </w:p>
    <w:p w:rsidR="00A66B5C" w:rsidRDefault="004468C9">
      <w:pPr>
        <w:pStyle w:val="a3"/>
        <w:spacing w:before="1"/>
        <w:ind w:left="721"/>
      </w:pPr>
      <w:r>
        <w:rPr>
          <w:spacing w:val="-2"/>
        </w:rPr>
        <w:t>отношений;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  <w:tab w:val="left" w:pos="2183"/>
          <w:tab w:val="left" w:pos="3799"/>
          <w:tab w:val="left" w:pos="4793"/>
          <w:tab w:val="left" w:pos="5208"/>
          <w:tab w:val="left" w:pos="6305"/>
          <w:tab w:val="left" w:pos="7589"/>
        </w:tabs>
        <w:ind w:left="721" w:right="263" w:hanging="360"/>
        <w:jc w:val="left"/>
        <w:rPr>
          <w:sz w:val="24"/>
        </w:rPr>
      </w:pPr>
      <w:r>
        <w:rPr>
          <w:spacing w:val="-2"/>
          <w:sz w:val="24"/>
        </w:rPr>
        <w:t>экспертиза,</w:t>
      </w:r>
      <w:r>
        <w:rPr>
          <w:sz w:val="24"/>
        </w:rPr>
        <w:tab/>
      </w:r>
      <w:r>
        <w:rPr>
          <w:spacing w:val="-2"/>
          <w:sz w:val="24"/>
        </w:rPr>
        <w:t>диагностика,</w:t>
      </w:r>
      <w:r>
        <w:rPr>
          <w:sz w:val="24"/>
        </w:rPr>
        <w:tab/>
      </w: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прогноз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  <w:t>тенденций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образовательной организации;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548" w:hanging="360"/>
        <w:jc w:val="left"/>
        <w:rPr>
          <w:sz w:val="24"/>
        </w:rPr>
      </w:pPr>
      <w:r>
        <w:rPr>
          <w:sz w:val="24"/>
        </w:rPr>
        <w:t>информационное</w:t>
      </w:r>
      <w:r>
        <w:rPr>
          <w:spacing w:val="25"/>
          <w:sz w:val="24"/>
        </w:rPr>
        <w:t xml:space="preserve"> </w:t>
      </w:r>
      <w:r>
        <w:rPr>
          <w:sz w:val="24"/>
        </w:rPr>
        <w:t>обеспечение управленческих решений по проблемам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 качества образования;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263" w:hanging="360"/>
        <w:rPr>
          <w:sz w:val="24"/>
        </w:rPr>
      </w:pPr>
      <w:r>
        <w:rPr>
          <w:sz w:val="24"/>
        </w:rPr>
        <w:t>интерпретация результатов анализа данных для выработки решений, разработки адресных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мер,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качества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 управления в гимназии;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spacing w:before="1"/>
        <w:ind w:left="721" w:right="261" w:hanging="360"/>
        <w:rPr>
          <w:sz w:val="24"/>
        </w:rPr>
      </w:pPr>
      <w:r>
        <w:rPr>
          <w:sz w:val="24"/>
        </w:rPr>
        <w:t>обеспечение внешних пользователей (представителей исполнительной и законодательной власти, работодателей,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 общественных организаций и СМИ, родителей, широкой общественности) информацией о развитии гимназии, 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информирования внешних пользователей.</w:t>
      </w:r>
    </w:p>
    <w:p w:rsidR="00A66B5C" w:rsidRDefault="004468C9">
      <w:pPr>
        <w:pStyle w:val="a5"/>
        <w:numPr>
          <w:ilvl w:val="1"/>
          <w:numId w:val="10"/>
        </w:numPr>
        <w:tabs>
          <w:tab w:val="left" w:pos="421"/>
        </w:tabs>
        <w:spacing w:before="276"/>
        <w:ind w:left="421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b/>
          <w:i/>
          <w:spacing w:val="-2"/>
          <w:sz w:val="24"/>
        </w:rPr>
        <w:t>принципы</w:t>
      </w:r>
      <w:r>
        <w:rPr>
          <w:i/>
          <w:spacing w:val="-2"/>
          <w:sz w:val="24"/>
        </w:rPr>
        <w:t>:</w:t>
      </w:r>
    </w:p>
    <w:p w:rsidR="00A66B5C" w:rsidRDefault="00A66B5C">
      <w:pPr>
        <w:pStyle w:val="a3"/>
        <w:spacing w:before="2"/>
        <w:ind w:left="0"/>
        <w:rPr>
          <w:i/>
        </w:rPr>
      </w:pP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1064" w:hanging="360"/>
        <w:rPr>
          <w:sz w:val="24"/>
        </w:rPr>
      </w:pPr>
      <w:r>
        <w:rPr>
          <w:sz w:val="24"/>
        </w:rPr>
        <w:t>объективности, достоверности, полноты и системности информации о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 образования;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263" w:hanging="360"/>
        <w:rPr>
          <w:sz w:val="24"/>
        </w:rPr>
      </w:pPr>
      <w:r>
        <w:rPr>
          <w:sz w:val="24"/>
        </w:rPr>
        <w:t>реалистичности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социальной 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 особенностей развития отдельных обучающихся при оценке результатов их обучения и воспитания;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271" w:hanging="360"/>
        <w:rPr>
          <w:sz w:val="24"/>
        </w:rPr>
      </w:pPr>
      <w:r>
        <w:rPr>
          <w:sz w:val="24"/>
        </w:rPr>
        <w:t>открытости,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образования; 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политике,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общероссийскую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 оценки качества образования;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spacing w:before="1"/>
        <w:ind w:left="721" w:right="262" w:hanging="360"/>
        <w:rPr>
          <w:sz w:val="24"/>
        </w:rPr>
      </w:pPr>
      <w:r>
        <w:rPr>
          <w:sz w:val="24"/>
        </w:rPr>
        <w:t>инструментальности и технологичности используемых показателей (с учетом существующих возможностей сбора данных, методик измерений,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и интерпретации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подготовленности потребителей к их восприятию);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825" w:hanging="360"/>
        <w:jc w:val="left"/>
        <w:rPr>
          <w:sz w:val="24"/>
        </w:rPr>
      </w:pPr>
      <w:r>
        <w:rPr>
          <w:sz w:val="24"/>
        </w:rPr>
        <w:t>минимизации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уровней </w:t>
      </w:r>
      <w:r>
        <w:rPr>
          <w:spacing w:val="-2"/>
          <w:sz w:val="24"/>
        </w:rPr>
        <w:t>управления;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376" w:hanging="360"/>
        <w:jc w:val="left"/>
        <w:rPr>
          <w:sz w:val="24"/>
        </w:rPr>
      </w:pPr>
      <w:r>
        <w:rPr>
          <w:sz w:val="24"/>
        </w:rPr>
        <w:t>взаимного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взаимосвязей и взаимозависимости;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hanging="360"/>
        <w:jc w:val="left"/>
        <w:rPr>
          <w:sz w:val="24"/>
        </w:rPr>
      </w:pP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552" w:hanging="360"/>
        <w:jc w:val="left"/>
        <w:rPr>
          <w:sz w:val="24"/>
        </w:rPr>
      </w:pPr>
      <w:r>
        <w:rPr>
          <w:sz w:val="24"/>
        </w:rPr>
        <w:t>доступности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групп потребителей;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264" w:hanging="360"/>
        <w:rPr>
          <w:sz w:val="24"/>
        </w:rPr>
      </w:pPr>
      <w:r>
        <w:rPr>
          <w:sz w:val="24"/>
        </w:rPr>
        <w:t>рефлексивности, реализуемой через включение педагогов в самоанализ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самооценку деятельности с опорой на объективные критерии и показатели; 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самооценки, самоанализа каждого педагога;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spacing w:before="1"/>
        <w:ind w:left="721" w:right="261" w:hanging="360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721"/>
        </w:tabs>
        <w:ind w:left="721" w:right="900" w:hanging="360"/>
        <w:rPr>
          <w:sz w:val="24"/>
        </w:rPr>
      </w:pPr>
      <w:r>
        <w:rPr>
          <w:sz w:val="24"/>
        </w:rPr>
        <w:t>соблюдения морально-этических норм при проведении 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качества образования в образовательной организации.</w:t>
      </w:r>
    </w:p>
    <w:p w:rsidR="00A66B5C" w:rsidRDefault="00A66B5C">
      <w:pPr>
        <w:pStyle w:val="a5"/>
        <w:rPr>
          <w:sz w:val="24"/>
        </w:rPr>
        <w:sectPr w:rsidR="00A66B5C">
          <w:pgSz w:w="11920" w:h="16850"/>
          <w:pgMar w:top="780" w:right="566" w:bottom="1200" w:left="1417" w:header="0" w:footer="1012" w:gutter="0"/>
          <w:cols w:space="720"/>
        </w:sectPr>
      </w:pPr>
    </w:p>
    <w:p w:rsidR="00A66B5C" w:rsidRDefault="004468C9">
      <w:pPr>
        <w:pStyle w:val="1"/>
        <w:numPr>
          <w:ilvl w:val="0"/>
          <w:numId w:val="10"/>
        </w:numPr>
        <w:tabs>
          <w:tab w:val="left" w:pos="2587"/>
        </w:tabs>
        <w:ind w:left="2587" w:hanging="279"/>
        <w:jc w:val="both"/>
      </w:pPr>
      <w:bookmarkStart w:id="2" w:name="_bookmark2"/>
      <w:bookmarkEnd w:id="2"/>
      <w:r>
        <w:lastRenderedPageBreak/>
        <w:t>Организационная</w:t>
      </w:r>
      <w:r>
        <w:rPr>
          <w:spacing w:val="-14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rPr>
          <w:spacing w:val="-4"/>
        </w:rPr>
        <w:t>ВСОКО</w:t>
      </w:r>
    </w:p>
    <w:p w:rsidR="00A66B5C" w:rsidRDefault="004468C9">
      <w:pPr>
        <w:pStyle w:val="a5"/>
        <w:numPr>
          <w:ilvl w:val="1"/>
          <w:numId w:val="10"/>
        </w:numPr>
        <w:tabs>
          <w:tab w:val="left" w:pos="476"/>
        </w:tabs>
        <w:spacing w:before="143"/>
        <w:ind w:right="263" w:firstLine="0"/>
        <w:jc w:val="both"/>
        <w:rPr>
          <w:sz w:val="24"/>
        </w:rPr>
      </w:pPr>
      <w:r>
        <w:rPr>
          <w:sz w:val="24"/>
        </w:rPr>
        <w:t>Организационная структура, занимающаяся внутренней оценкой,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экспертизой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 образования и интерпретацией полученных результатов, включает в себя управленческую команду школы, Педагогический совет, Методический совет, Совет школы</w:t>
      </w:r>
    </w:p>
    <w:p w:rsidR="00A66B5C" w:rsidRDefault="00A66B5C">
      <w:pPr>
        <w:pStyle w:val="a3"/>
        <w:ind w:left="0"/>
      </w:pPr>
    </w:p>
    <w:p w:rsidR="00A66B5C" w:rsidRDefault="004468C9">
      <w:pPr>
        <w:pStyle w:val="3"/>
        <w:numPr>
          <w:ilvl w:val="1"/>
          <w:numId w:val="10"/>
        </w:numPr>
        <w:tabs>
          <w:tab w:val="left" w:pos="421"/>
        </w:tabs>
        <w:ind w:left="421" w:hanging="420"/>
        <w:jc w:val="both"/>
        <w:rPr>
          <w:b w:val="0"/>
        </w:rPr>
      </w:pPr>
      <w:r>
        <w:t>Управленческая</w:t>
      </w:r>
      <w:r>
        <w:rPr>
          <w:spacing w:val="-7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МОБУ</w:t>
      </w:r>
      <w:r>
        <w:rPr>
          <w:spacing w:val="-6"/>
        </w:rPr>
        <w:t xml:space="preserve"> </w:t>
      </w:r>
      <w:r w:rsidR="0063423E">
        <w:t>Чыргаландинской СОШ</w:t>
      </w:r>
      <w:r>
        <w:rPr>
          <w:spacing w:val="-2"/>
        </w:rPr>
        <w:t>: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12"/>
        </w:tabs>
        <w:ind w:left="1012" w:right="283" w:hanging="360"/>
        <w:rPr>
          <w:sz w:val="24"/>
        </w:rPr>
      </w:pPr>
      <w:r>
        <w:rPr>
          <w:sz w:val="24"/>
        </w:rPr>
        <w:t>формирует блок локальных актов, регулирующих функционирование ВСОКО и приложений к ним,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представляет директору на утверждение;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12"/>
        </w:tabs>
        <w:ind w:left="1012" w:right="218" w:hanging="360"/>
        <w:rPr>
          <w:sz w:val="24"/>
        </w:rPr>
      </w:pPr>
      <w:r>
        <w:rPr>
          <w:sz w:val="24"/>
        </w:rPr>
        <w:t>разрабатывает мероприятия и готовит предложения, направленные на совершенствование системы ВСОКО, участвует в этих мероприятиях;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12"/>
        </w:tabs>
        <w:ind w:left="1012" w:right="262" w:hanging="360"/>
        <w:rPr>
          <w:sz w:val="24"/>
        </w:rPr>
      </w:pPr>
      <w:r>
        <w:rPr>
          <w:sz w:val="24"/>
        </w:rPr>
        <w:t>обеспечивает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12"/>
        </w:tabs>
        <w:ind w:left="1012" w:right="211" w:hanging="360"/>
        <w:rPr>
          <w:sz w:val="24"/>
        </w:rPr>
      </w:pPr>
      <w:r>
        <w:rPr>
          <w:sz w:val="24"/>
        </w:rPr>
        <w:t>организует систему мониторинга качества образования; осуществляет сбор, обработку, хранение и предоставление информации о состоянии и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динамике развития;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 образования на уровне образовательной организации;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12"/>
        </w:tabs>
        <w:spacing w:before="1"/>
        <w:ind w:left="1012" w:right="224" w:hanging="360"/>
        <w:rPr>
          <w:sz w:val="24"/>
        </w:rPr>
      </w:pPr>
      <w:r>
        <w:rPr>
          <w:sz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12"/>
        </w:tabs>
        <w:ind w:left="1012" w:right="264" w:hanging="360"/>
        <w:rPr>
          <w:sz w:val="24"/>
        </w:rPr>
      </w:pPr>
      <w:r>
        <w:rPr>
          <w:sz w:val="24"/>
        </w:rPr>
        <w:t>обеспечивает условия для подготовки работников школы и общественных экспертов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контрольно-оценочных процедур;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12"/>
        </w:tabs>
        <w:ind w:left="1012" w:right="258" w:hanging="360"/>
        <w:rPr>
          <w:sz w:val="24"/>
        </w:rPr>
      </w:pPr>
      <w:r>
        <w:rPr>
          <w:sz w:val="24"/>
        </w:rPr>
        <w:t>обеспечивает предоставление информации о качестве образования на муниципальный, региональный, всероссийский уровни системы оценки качества образования; формирует информационно-аналитические 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(анализ работы школы за учебный год, самообследование и др.);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12"/>
        </w:tabs>
        <w:ind w:left="1012" w:right="270" w:hanging="360"/>
        <w:rPr>
          <w:sz w:val="24"/>
        </w:rPr>
      </w:pPr>
      <w:r>
        <w:rPr>
          <w:sz w:val="24"/>
        </w:rPr>
        <w:t>принимает управленческие решения по развитию качества образования 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 анализа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 ВСОКО.</w:t>
      </w:r>
    </w:p>
    <w:p w:rsidR="00A66B5C" w:rsidRDefault="00A66B5C">
      <w:pPr>
        <w:pStyle w:val="a3"/>
        <w:ind w:left="0"/>
      </w:pPr>
    </w:p>
    <w:p w:rsidR="00A66B5C" w:rsidRDefault="004468C9">
      <w:pPr>
        <w:pStyle w:val="3"/>
        <w:numPr>
          <w:ilvl w:val="1"/>
          <w:numId w:val="10"/>
        </w:numPr>
        <w:tabs>
          <w:tab w:val="left" w:pos="421"/>
        </w:tabs>
        <w:ind w:left="421" w:hanging="420"/>
        <w:jc w:val="both"/>
        <w:rPr>
          <w:b w:val="0"/>
        </w:rPr>
      </w:pPr>
      <w:r>
        <w:t>Педагогический</w:t>
      </w:r>
      <w:r>
        <w:rPr>
          <w:spacing w:val="-10"/>
        </w:rPr>
        <w:t xml:space="preserve"> </w:t>
      </w:r>
      <w:r>
        <w:rPr>
          <w:spacing w:val="-2"/>
        </w:rPr>
        <w:t>совет: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spacing w:before="1"/>
        <w:ind w:right="216" w:hanging="360"/>
        <w:rPr>
          <w:sz w:val="24"/>
        </w:rPr>
      </w:pPr>
      <w:r>
        <w:rPr>
          <w:sz w:val="24"/>
        </w:rPr>
        <w:t>содействует определению стратегических направлений развития системы образования в школе;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ind w:right="218" w:hanging="360"/>
        <w:rPr>
          <w:sz w:val="24"/>
        </w:rPr>
      </w:pPr>
      <w:r>
        <w:rPr>
          <w:sz w:val="24"/>
        </w:rPr>
        <w:t>содействует реализации принципа общественного участия в управлении образованием в образовательной организации;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ind w:right="211" w:hanging="360"/>
        <w:rPr>
          <w:sz w:val="24"/>
        </w:rPr>
      </w:pPr>
      <w:r>
        <w:rPr>
          <w:sz w:val="24"/>
        </w:rPr>
        <w:t>принимает участие: в формировании информационных 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пользователей системы оценки качества образования; в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 показателей, характеризующих состояние и динамику развития системы образования;</w:t>
      </w:r>
      <w:r>
        <w:rPr>
          <w:spacing w:val="40"/>
          <w:sz w:val="24"/>
        </w:rPr>
        <w:t xml:space="preserve"> </w:t>
      </w:r>
      <w:r>
        <w:rPr>
          <w:sz w:val="24"/>
        </w:rPr>
        <w:t>в экспертизе качества образовательных результатов, условий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 в оценке качества и результативности труда работников школы;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ind w:right="218" w:hanging="360"/>
        <w:rPr>
          <w:sz w:val="24"/>
        </w:rPr>
      </w:pPr>
      <w:r>
        <w:rPr>
          <w:sz w:val="24"/>
        </w:rPr>
        <w:t>содействует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 работников, развитию их творческих инициатив;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ind w:right="258" w:hanging="360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 образовательной организацией по вопросам образования и воспитания обучающихся, в т. ч. сообщения о проверке соблюдения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санитарно- гигиенического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 и другие вопросы образовательной деятельности школы;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spacing w:before="1"/>
        <w:ind w:right="268" w:hanging="360"/>
        <w:rPr>
          <w:sz w:val="24"/>
        </w:rPr>
      </w:pPr>
      <w:r>
        <w:rPr>
          <w:sz w:val="24"/>
        </w:rPr>
        <w:t>принимает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 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предметов, выносимых на промежуточную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контрольных работ.</w:t>
      </w:r>
    </w:p>
    <w:p w:rsidR="00A66B5C" w:rsidRDefault="00A66B5C">
      <w:pPr>
        <w:pStyle w:val="a5"/>
        <w:rPr>
          <w:sz w:val="24"/>
        </w:rPr>
        <w:sectPr w:rsidR="00A66B5C">
          <w:pgSz w:w="11920" w:h="16850"/>
          <w:pgMar w:top="780" w:right="566" w:bottom="1200" w:left="1417" w:header="0" w:footer="1012" w:gutter="0"/>
          <w:cols w:space="720"/>
        </w:sectPr>
      </w:pPr>
    </w:p>
    <w:p w:rsidR="00A66B5C" w:rsidRDefault="004468C9">
      <w:pPr>
        <w:pStyle w:val="3"/>
        <w:numPr>
          <w:ilvl w:val="1"/>
          <w:numId w:val="10"/>
        </w:numPr>
        <w:tabs>
          <w:tab w:val="left" w:pos="423"/>
        </w:tabs>
        <w:spacing w:before="68"/>
        <w:ind w:left="423" w:hanging="422"/>
        <w:jc w:val="both"/>
        <w:rPr>
          <w:b w:val="0"/>
        </w:rPr>
      </w:pPr>
      <w:r>
        <w:lastRenderedPageBreak/>
        <w:t>Методический</w:t>
      </w:r>
      <w:r>
        <w:rPr>
          <w:spacing w:val="2"/>
        </w:rPr>
        <w:t xml:space="preserve"> </w:t>
      </w:r>
      <w:r>
        <w:t xml:space="preserve">совет </w:t>
      </w:r>
      <w:r>
        <w:rPr>
          <w:b w:val="0"/>
        </w:rPr>
        <w:t>и</w:t>
      </w:r>
      <w:r>
        <w:rPr>
          <w:b w:val="0"/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предметники</w:t>
      </w:r>
      <w:r>
        <w:rPr>
          <w:b w:val="0"/>
          <w:spacing w:val="-2"/>
        </w:rPr>
        <w:t>: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spacing w:before="2"/>
        <w:ind w:right="264" w:hanging="360"/>
        <w:rPr>
          <w:sz w:val="24"/>
        </w:rPr>
      </w:pPr>
      <w:r>
        <w:rPr>
          <w:sz w:val="24"/>
        </w:rPr>
        <w:t>участвуют в разработке методик оценки качества образования, системы показателей,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результативности профессиональной деятельности педагогов </w:t>
      </w:r>
      <w:r>
        <w:rPr>
          <w:spacing w:val="-2"/>
          <w:sz w:val="24"/>
        </w:rPr>
        <w:t>школы;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spacing w:before="1"/>
        <w:ind w:right="263" w:hanging="360"/>
        <w:rPr>
          <w:sz w:val="24"/>
        </w:rPr>
      </w:pPr>
      <w:r>
        <w:rPr>
          <w:sz w:val="24"/>
        </w:rPr>
        <w:t>содействуют подготовке работников школы и 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40"/>
          <w:sz w:val="24"/>
        </w:rPr>
        <w:t xml:space="preserve"> </w:t>
      </w:r>
      <w:r>
        <w:rPr>
          <w:sz w:val="24"/>
        </w:rPr>
        <w:t>к осуществлению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контрольно-оценочных процедур;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spacing w:before="2" w:line="237" w:lineRule="auto"/>
        <w:ind w:right="268" w:hanging="360"/>
        <w:rPr>
          <w:sz w:val="24"/>
        </w:rPr>
      </w:pPr>
      <w:r>
        <w:rPr>
          <w:sz w:val="24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A66B5C" w:rsidRDefault="004468C9">
      <w:pPr>
        <w:pStyle w:val="a5"/>
        <w:numPr>
          <w:ilvl w:val="2"/>
          <w:numId w:val="10"/>
        </w:numPr>
        <w:tabs>
          <w:tab w:val="left" w:pos="1081"/>
        </w:tabs>
        <w:spacing w:before="1"/>
        <w:ind w:right="270" w:hanging="360"/>
        <w:rPr>
          <w:sz w:val="24"/>
        </w:rPr>
      </w:pPr>
      <w:r>
        <w:rPr>
          <w:sz w:val="24"/>
        </w:rPr>
        <w:t xml:space="preserve">готовят предложения для администрации по выработке управленческих решений по результатам оценки качества образования на уровне образовательной </w:t>
      </w:r>
      <w:r>
        <w:rPr>
          <w:spacing w:val="-2"/>
          <w:sz w:val="24"/>
        </w:rPr>
        <w:t>организации.</w:t>
      </w:r>
    </w:p>
    <w:p w:rsidR="00A66B5C" w:rsidRDefault="00A66B5C">
      <w:pPr>
        <w:pStyle w:val="a3"/>
        <w:ind w:left="0"/>
      </w:pPr>
    </w:p>
    <w:p w:rsidR="00A66B5C" w:rsidRDefault="004468C9">
      <w:pPr>
        <w:pStyle w:val="a5"/>
        <w:numPr>
          <w:ilvl w:val="1"/>
          <w:numId w:val="10"/>
        </w:numPr>
        <w:tabs>
          <w:tab w:val="left" w:pos="555"/>
        </w:tabs>
        <w:ind w:right="221" w:firstLine="0"/>
        <w:jc w:val="both"/>
        <w:rPr>
          <w:sz w:val="24"/>
        </w:rPr>
      </w:pPr>
      <w:r>
        <w:rPr>
          <w:b/>
          <w:sz w:val="24"/>
        </w:rPr>
        <w:t xml:space="preserve">Совет школы </w:t>
      </w:r>
      <w:r>
        <w:rPr>
          <w:sz w:val="24"/>
        </w:rPr>
        <w:t>содействует обеспечению оптимальных условий для организации образовательной деятельности.</w:t>
      </w:r>
    </w:p>
    <w:p w:rsidR="00A66B5C" w:rsidRDefault="004468C9">
      <w:pPr>
        <w:pStyle w:val="1"/>
        <w:numPr>
          <w:ilvl w:val="0"/>
          <w:numId w:val="10"/>
        </w:numPr>
        <w:tabs>
          <w:tab w:val="left" w:pos="3113"/>
        </w:tabs>
        <w:spacing w:before="121"/>
        <w:ind w:left="3113" w:hanging="279"/>
        <w:jc w:val="both"/>
      </w:pPr>
      <w:bookmarkStart w:id="3" w:name="_bookmark3"/>
      <w:bookmarkEnd w:id="3"/>
      <w:r>
        <w:t>Основные</w:t>
      </w:r>
      <w:r>
        <w:rPr>
          <w:spacing w:val="-10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rPr>
          <w:spacing w:val="-4"/>
        </w:rPr>
        <w:t>ВСОКО</w:t>
      </w:r>
    </w:p>
    <w:p w:rsidR="00A66B5C" w:rsidRDefault="004468C9">
      <w:pPr>
        <w:pStyle w:val="a5"/>
        <w:numPr>
          <w:ilvl w:val="1"/>
          <w:numId w:val="10"/>
        </w:numPr>
        <w:tabs>
          <w:tab w:val="left" w:pos="493"/>
        </w:tabs>
        <w:spacing w:before="146"/>
        <w:ind w:right="264" w:firstLine="0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осуществляются на основе проблемного анализа образовательной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определения методологии, технологии и инструментария оценки качества образования.</w:t>
      </w:r>
    </w:p>
    <w:p w:rsidR="00A66B5C" w:rsidRDefault="004468C9">
      <w:pPr>
        <w:pStyle w:val="a5"/>
        <w:numPr>
          <w:ilvl w:val="1"/>
          <w:numId w:val="10"/>
        </w:numPr>
        <w:tabs>
          <w:tab w:val="left" w:pos="531"/>
        </w:tabs>
        <w:ind w:right="283" w:firstLine="0"/>
        <w:jc w:val="both"/>
      </w:pPr>
      <w:r>
        <w:rPr>
          <w:sz w:val="24"/>
        </w:rPr>
        <w:t xml:space="preserve">Оценка механизмов управления качеством образования проводится по следующим </w:t>
      </w:r>
      <w:r>
        <w:rPr>
          <w:spacing w:val="-2"/>
          <w:sz w:val="24"/>
        </w:rPr>
        <w:t>направлениям:</w:t>
      </w:r>
    </w:p>
    <w:p w:rsidR="00A66B5C" w:rsidRDefault="004468C9">
      <w:pPr>
        <w:pStyle w:val="3"/>
        <w:numPr>
          <w:ilvl w:val="0"/>
          <w:numId w:val="8"/>
        </w:numPr>
        <w:tabs>
          <w:tab w:val="left" w:pos="259"/>
        </w:tabs>
        <w:ind w:left="259" w:hanging="258"/>
        <w:jc w:val="both"/>
        <w:rPr>
          <w:i/>
        </w:rPr>
      </w:pPr>
      <w:r>
        <w:t>Механизмы</w:t>
      </w:r>
      <w:r>
        <w:rPr>
          <w:spacing w:val="-9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качеством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результатов: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обучающихся;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  <w:tab w:val="left" w:pos="1789"/>
          <w:tab w:val="left" w:pos="3199"/>
          <w:tab w:val="left" w:pos="4591"/>
          <w:tab w:val="left" w:pos="4980"/>
          <w:tab w:val="left" w:pos="6144"/>
          <w:tab w:val="left" w:pos="7796"/>
        </w:tabs>
        <w:ind w:right="215"/>
        <w:jc w:val="left"/>
        <w:rPr>
          <w:sz w:val="24"/>
        </w:rPr>
      </w:pP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выявления,</w:t>
      </w:r>
      <w:r>
        <w:rPr>
          <w:sz w:val="24"/>
        </w:rPr>
        <w:tab/>
      </w:r>
      <w:r>
        <w:rPr>
          <w:spacing w:val="-2"/>
          <w:sz w:val="24"/>
        </w:rPr>
        <w:t>поддержки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и молодежи;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A66B5C" w:rsidRDefault="004468C9">
      <w:pPr>
        <w:pStyle w:val="3"/>
        <w:numPr>
          <w:ilvl w:val="0"/>
          <w:numId w:val="8"/>
        </w:numPr>
        <w:tabs>
          <w:tab w:val="left" w:pos="259"/>
        </w:tabs>
        <w:spacing w:before="5"/>
        <w:ind w:left="259" w:hanging="258"/>
        <w:rPr>
          <w:i/>
        </w:rPr>
      </w:pPr>
      <w:r>
        <w:t>Механизмы</w:t>
      </w:r>
      <w:r>
        <w:rPr>
          <w:spacing w:val="-8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  <w:tab w:val="left" w:pos="1744"/>
          <w:tab w:val="left" w:pos="3242"/>
          <w:tab w:val="left" w:pos="5474"/>
          <w:tab w:val="left" w:pos="6596"/>
        </w:tabs>
        <w:spacing w:before="2"/>
        <w:jc w:val="left"/>
        <w:rPr>
          <w:sz w:val="24"/>
        </w:rPr>
      </w:pP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обеспечения</w:t>
      </w:r>
      <w:r>
        <w:rPr>
          <w:sz w:val="24"/>
        </w:rPr>
        <w:tab/>
      </w:r>
      <w:r>
        <w:rPr>
          <w:spacing w:val="-2"/>
          <w:sz w:val="24"/>
        </w:rPr>
        <w:t>профессионального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  <w:t>педагогических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66B5C" w:rsidRDefault="004468C9">
      <w:pPr>
        <w:pStyle w:val="3"/>
        <w:numPr>
          <w:ilvl w:val="0"/>
          <w:numId w:val="8"/>
        </w:numPr>
        <w:tabs>
          <w:tab w:val="left" w:pos="285"/>
          <w:tab w:val="left" w:pos="321"/>
        </w:tabs>
        <w:ind w:left="285" w:right="279" w:hanging="284"/>
        <w:jc w:val="both"/>
      </w:pPr>
      <w:r>
        <w:t>Для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управленческой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из механизмов (направлений)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единые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управленческим </w:t>
      </w:r>
      <w:r>
        <w:rPr>
          <w:spacing w:val="-2"/>
        </w:rPr>
        <w:t>циклом: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</w:tabs>
        <w:spacing w:before="1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</w:tabs>
        <w:ind w:right="735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о системе;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  <w:tab w:val="left" w:pos="2109"/>
          <w:tab w:val="left" w:pos="3100"/>
          <w:tab w:val="left" w:pos="3436"/>
          <w:tab w:val="left" w:pos="4795"/>
          <w:tab w:val="left" w:pos="5971"/>
          <w:tab w:val="left" w:pos="7640"/>
        </w:tabs>
        <w:spacing w:before="2" w:line="237" w:lineRule="auto"/>
        <w:ind w:right="729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подготовка</w:t>
      </w:r>
      <w:r>
        <w:rPr>
          <w:sz w:val="24"/>
        </w:rPr>
        <w:tab/>
      </w:r>
      <w:r>
        <w:rPr>
          <w:spacing w:val="-2"/>
          <w:sz w:val="24"/>
        </w:rPr>
        <w:t>адресных</w:t>
      </w:r>
      <w:r>
        <w:rPr>
          <w:sz w:val="24"/>
        </w:rPr>
        <w:tab/>
      </w:r>
      <w:r>
        <w:rPr>
          <w:spacing w:val="-2"/>
          <w:sz w:val="24"/>
        </w:rPr>
        <w:t>рекомендаций</w:t>
      </w:r>
      <w:r>
        <w:rPr>
          <w:sz w:val="24"/>
        </w:rPr>
        <w:tab/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результатам </w:t>
      </w:r>
      <w:r>
        <w:rPr>
          <w:spacing w:val="-2"/>
          <w:sz w:val="24"/>
        </w:rPr>
        <w:t>мониторинга;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</w:tabs>
        <w:spacing w:before="1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7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A66B5C" w:rsidRDefault="004468C9">
      <w:pPr>
        <w:pStyle w:val="a5"/>
        <w:numPr>
          <w:ilvl w:val="1"/>
          <w:numId w:val="8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мер.</w:t>
      </w:r>
    </w:p>
    <w:p w:rsidR="00A66B5C" w:rsidRDefault="004468C9">
      <w:pPr>
        <w:pStyle w:val="3"/>
        <w:numPr>
          <w:ilvl w:val="0"/>
          <w:numId w:val="10"/>
        </w:numPr>
        <w:tabs>
          <w:tab w:val="left" w:pos="240"/>
        </w:tabs>
        <w:spacing w:before="264"/>
        <w:ind w:left="240" w:right="280" w:hanging="240"/>
        <w:jc w:val="center"/>
      </w:pPr>
      <w:bookmarkStart w:id="4" w:name="_bookmark4"/>
      <w:bookmarkEnd w:id="4"/>
      <w:r>
        <w:t>Объекты,</w:t>
      </w:r>
      <w:r>
        <w:rPr>
          <w:spacing w:val="-14"/>
        </w:rPr>
        <w:t xml:space="preserve"> </w:t>
      </w:r>
      <w:r>
        <w:t>процедуры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инструментарий</w:t>
      </w:r>
      <w:r>
        <w:rPr>
          <w:spacing w:val="-8"/>
        </w:rPr>
        <w:t xml:space="preserve"> </w:t>
      </w:r>
      <w:r>
        <w:rPr>
          <w:spacing w:val="-2"/>
        </w:rPr>
        <w:t>ВСОКО</w:t>
      </w:r>
    </w:p>
    <w:p w:rsidR="00A66B5C" w:rsidRDefault="004468C9">
      <w:pPr>
        <w:pStyle w:val="2"/>
        <w:spacing w:before="205"/>
      </w:pPr>
      <w:bookmarkStart w:id="5" w:name="_bookmark5"/>
      <w:bookmarkEnd w:id="5"/>
      <w:r>
        <w:t>Оценка</w:t>
      </w:r>
      <w:r>
        <w:rPr>
          <w:spacing w:val="-17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rPr>
          <w:spacing w:val="-2"/>
        </w:rPr>
        <w:t>результатов</w:t>
      </w:r>
    </w:p>
    <w:p w:rsidR="00A66B5C" w:rsidRDefault="004468C9">
      <w:pPr>
        <w:pStyle w:val="a3"/>
        <w:spacing w:before="27" w:line="242" w:lineRule="auto"/>
        <w:ind w:right="296"/>
        <w:jc w:val="both"/>
      </w:pPr>
      <w:r>
        <w:t>Образовательные результаты как объекты ВСОКО в ОО, реализующие программы НОО, ООО, СОО включает в себя: личностные, метапредметные (регулятивные, познавательные, коммуникативные), предметные результаты освоения ООП НОО, ООО, СОО.</w:t>
      </w:r>
    </w:p>
    <w:p w:rsidR="00A66B5C" w:rsidRDefault="004468C9">
      <w:pPr>
        <w:pStyle w:val="2"/>
        <w:spacing w:before="201"/>
      </w:pPr>
      <w:bookmarkStart w:id="6" w:name="_bookmark6"/>
      <w:bookmarkEnd w:id="6"/>
      <w:r>
        <w:rPr>
          <w:spacing w:val="-2"/>
        </w:rPr>
        <w:t>Предметные результаты обучения</w:t>
      </w:r>
    </w:p>
    <w:p w:rsidR="00A66B5C" w:rsidRDefault="004468C9">
      <w:pPr>
        <w:pStyle w:val="a3"/>
        <w:spacing w:before="20"/>
        <w:ind w:right="285" w:firstLine="707"/>
        <w:jc w:val="both"/>
      </w:pPr>
      <w:r>
        <w:t>Оценка</w:t>
      </w:r>
      <w:r>
        <w:rPr>
          <w:spacing w:val="-15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планируемых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выявления</w:t>
      </w:r>
      <w:r>
        <w:rPr>
          <w:spacing w:val="-15"/>
        </w:rPr>
        <w:t xml:space="preserve"> </w:t>
      </w:r>
      <w:r>
        <w:t>освоения обучающимися в ходе изучения учебного предмета научных знаний, умений и способов действий, специфических для соответствующей предметной области, наличие предпосылок</w:t>
      </w:r>
    </w:p>
    <w:p w:rsidR="00A66B5C" w:rsidRDefault="00A66B5C">
      <w:pPr>
        <w:pStyle w:val="a3"/>
        <w:jc w:val="both"/>
        <w:sectPr w:rsidR="00A66B5C">
          <w:pgSz w:w="11920" w:h="16850"/>
          <w:pgMar w:top="780" w:right="566" w:bottom="1200" w:left="1417" w:header="0" w:footer="1012" w:gutter="0"/>
          <w:cols w:space="720"/>
        </w:sectPr>
      </w:pPr>
    </w:p>
    <w:p w:rsidR="00A66B5C" w:rsidRDefault="004468C9">
      <w:pPr>
        <w:pStyle w:val="a3"/>
        <w:spacing w:before="70"/>
        <w:ind w:right="280"/>
        <w:jc w:val="both"/>
      </w:pPr>
      <w:r>
        <w:lastRenderedPageBreak/>
        <w:t>научного типа мышления и видов деятельности, по п</w:t>
      </w:r>
      <w:r>
        <w:rPr>
          <w:spacing w:val="-15"/>
        </w:rPr>
        <w:t xml:space="preserve"> </w:t>
      </w:r>
      <w:r>
        <w:t>олучению</w:t>
      </w:r>
      <w:r>
        <w:rPr>
          <w:spacing w:val="40"/>
        </w:rPr>
        <w:t xml:space="preserve"> </w:t>
      </w:r>
      <w:r>
        <w:t>нового знания, его интерпретации, преобразованию, применению и функциональности в различных учебных</w:t>
      </w:r>
      <w:r>
        <w:rPr>
          <w:spacing w:val="40"/>
        </w:rPr>
        <w:t xml:space="preserve"> </w:t>
      </w:r>
      <w:r>
        <w:t>и жизненных ситуациях, в том числе при</w:t>
      </w:r>
      <w:r>
        <w:rPr>
          <w:spacing w:val="40"/>
        </w:rPr>
        <w:t xml:space="preserve"> </w:t>
      </w:r>
      <w:r>
        <w:t>создании учебных и социальных проектов.</w:t>
      </w:r>
    </w:p>
    <w:p w:rsidR="00A66B5C" w:rsidRDefault="004468C9">
      <w:pPr>
        <w:pStyle w:val="a3"/>
        <w:spacing w:before="1"/>
        <w:ind w:right="287" w:firstLine="707"/>
        <w:jc w:val="both"/>
      </w:pPr>
      <w:r>
        <w:t>Уровни освоения для оценки предметных результатов: знание и понимание, применение, функциональность.</w:t>
      </w:r>
    </w:p>
    <w:p w:rsidR="00A66B5C" w:rsidRDefault="004468C9">
      <w:pPr>
        <w:pStyle w:val="a3"/>
        <w:ind w:right="288" w:firstLine="707"/>
        <w:jc w:val="both"/>
      </w:pPr>
      <w:r>
        <w:t>Обобщенный уровень «Знание и понимание» включает знание и понимание роли изучаемой области знания/вида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A66B5C" w:rsidRDefault="004468C9">
      <w:pPr>
        <w:pStyle w:val="a3"/>
        <w:spacing w:line="274" w:lineRule="exact"/>
        <w:ind w:left="709"/>
        <w:jc w:val="both"/>
      </w:pPr>
      <w:r>
        <w:t>Обобщенный</w:t>
      </w:r>
      <w:r>
        <w:rPr>
          <w:spacing w:val="-13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«Применение»</w:t>
      </w:r>
      <w:r>
        <w:rPr>
          <w:spacing w:val="-13"/>
        </w:rPr>
        <w:t xml:space="preserve"> </w:t>
      </w:r>
      <w:r>
        <w:rPr>
          <w:spacing w:val="-2"/>
        </w:rPr>
        <w:t>включает:</w:t>
      </w:r>
    </w:p>
    <w:p w:rsidR="00A66B5C" w:rsidRDefault="004468C9">
      <w:pPr>
        <w:pStyle w:val="a5"/>
        <w:numPr>
          <w:ilvl w:val="2"/>
          <w:numId w:val="8"/>
        </w:numPr>
        <w:tabs>
          <w:tab w:val="left" w:pos="1069"/>
        </w:tabs>
        <w:ind w:right="280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задач/проблем, различающихся сложностью предметного содержания, сочетанием когнитивных 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7"/>
          <w:sz w:val="24"/>
        </w:rPr>
        <w:t xml:space="preserve"> </w:t>
      </w:r>
      <w:r>
        <w:rPr>
          <w:sz w:val="24"/>
        </w:rPr>
        <w:t>проработанности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 учебном процессе;</w:t>
      </w:r>
    </w:p>
    <w:p w:rsidR="00A66B5C" w:rsidRDefault="004468C9">
      <w:pPr>
        <w:pStyle w:val="a5"/>
        <w:numPr>
          <w:ilvl w:val="2"/>
          <w:numId w:val="8"/>
        </w:numPr>
        <w:tabs>
          <w:tab w:val="left" w:pos="1069"/>
        </w:tabs>
        <w:ind w:right="281"/>
        <w:rPr>
          <w:sz w:val="24"/>
        </w:rPr>
      </w:pPr>
      <w:r>
        <w:rPr>
          <w:sz w:val="24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</w:t>
      </w:r>
      <w:r>
        <w:rPr>
          <w:spacing w:val="-2"/>
          <w:sz w:val="24"/>
        </w:rPr>
        <w:t>деятельности.</w:t>
      </w:r>
    </w:p>
    <w:p w:rsidR="00A66B5C" w:rsidRDefault="004468C9">
      <w:pPr>
        <w:pStyle w:val="a3"/>
        <w:ind w:right="284" w:firstLine="707"/>
        <w:jc w:val="both"/>
      </w:pPr>
      <w:r>
        <w:t>Обобщенный уровень «Функциональность» включает использование теоретического материала, методологического и процедурного знания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 Оценка функциональной грамотности направлена на выявление способности обучающихся применять предметные знания и умения во внеучебной ситуации, в ситуациях, приближенных к реальной жизни.</w:t>
      </w:r>
    </w:p>
    <w:p w:rsidR="00A66B5C" w:rsidRDefault="004468C9">
      <w:pPr>
        <w:pStyle w:val="a3"/>
        <w:spacing w:before="1"/>
        <w:ind w:right="288" w:firstLine="707"/>
        <w:jc w:val="both"/>
      </w:pPr>
      <w:r>
        <w:t>Для оценки достижений предметных результатов освоения ООП (по уровням общего образования)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 применяются оценочные</w:t>
      </w:r>
      <w:r>
        <w:rPr>
          <w:spacing w:val="-2"/>
        </w:rPr>
        <w:t xml:space="preserve"> </w:t>
      </w:r>
      <w:r>
        <w:t>процедуры</w:t>
      </w:r>
      <w:r>
        <w:rPr>
          <w:spacing w:val="40"/>
        </w:rPr>
        <w:t xml:space="preserve"> </w:t>
      </w:r>
      <w:r>
        <w:t>и инструментарий</w:t>
      </w:r>
    </w:p>
    <w:p w:rsidR="00A66B5C" w:rsidRDefault="00A66B5C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4534"/>
        <w:gridCol w:w="3991"/>
      </w:tblGrid>
      <w:tr w:rsidR="00A66B5C">
        <w:trPr>
          <w:trHeight w:val="609"/>
        </w:trPr>
        <w:tc>
          <w:tcPr>
            <w:tcW w:w="1109" w:type="dxa"/>
          </w:tcPr>
          <w:p w:rsidR="00A66B5C" w:rsidRDefault="004468C9">
            <w:pPr>
              <w:pStyle w:val="TableParagraph"/>
              <w:ind w:left="187" w:right="49" w:hanging="12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Объекты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4534" w:type="dxa"/>
          </w:tcPr>
          <w:p w:rsidR="00A66B5C" w:rsidRDefault="004468C9">
            <w:pPr>
              <w:pStyle w:val="TableParagraph"/>
              <w:spacing w:before="167"/>
              <w:ind w:left="10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Оценочные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  <w:tc>
          <w:tcPr>
            <w:tcW w:w="3991" w:type="dxa"/>
          </w:tcPr>
          <w:p w:rsidR="00A66B5C" w:rsidRDefault="004468C9">
            <w:pPr>
              <w:pStyle w:val="TableParagraph"/>
              <w:spacing w:before="16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Инструментарий</w:t>
            </w:r>
          </w:p>
        </w:tc>
      </w:tr>
      <w:tr w:rsidR="00A66B5C">
        <w:trPr>
          <w:trHeight w:val="330"/>
        </w:trPr>
        <w:tc>
          <w:tcPr>
            <w:tcW w:w="1109" w:type="dxa"/>
            <w:vMerge w:val="restart"/>
            <w:textDirection w:val="btLr"/>
          </w:tcPr>
          <w:p w:rsidR="00A66B5C" w:rsidRDefault="00A66B5C">
            <w:pPr>
              <w:pStyle w:val="TableParagraph"/>
              <w:spacing w:before="140"/>
              <w:ind w:left="0"/>
              <w:rPr>
                <w:sz w:val="24"/>
              </w:rPr>
            </w:pPr>
          </w:p>
          <w:p w:rsidR="00A66B5C" w:rsidRDefault="004468C9">
            <w:pPr>
              <w:pStyle w:val="TableParagraph"/>
              <w:spacing w:before="0"/>
              <w:ind w:left="130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Предметные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результаты</w:t>
            </w:r>
          </w:p>
        </w:tc>
        <w:tc>
          <w:tcPr>
            <w:tcW w:w="8525" w:type="dxa"/>
            <w:gridSpan w:val="2"/>
          </w:tcPr>
          <w:p w:rsidR="00A66B5C" w:rsidRDefault="004468C9">
            <w:pPr>
              <w:pStyle w:val="TableParagraph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Внутренние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процедуры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A66B5C">
        <w:trPr>
          <w:trHeight w:val="333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</w:tcPr>
          <w:p w:rsidR="00A66B5C" w:rsidRDefault="004468C9">
            <w:pPr>
              <w:pStyle w:val="TableParagraph"/>
              <w:spacing w:before="28"/>
              <w:ind w:left="28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991" w:type="dxa"/>
          </w:tcPr>
          <w:p w:rsidR="00A66B5C" w:rsidRDefault="004468C9">
            <w:pPr>
              <w:pStyle w:val="TableParagraph"/>
              <w:spacing w:before="28"/>
              <w:ind w:left="33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(1,5,10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</w:tc>
      </w:tr>
      <w:tr w:rsidR="00A66B5C">
        <w:trPr>
          <w:trHeight w:val="882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3991" w:type="dxa"/>
          </w:tcPr>
          <w:p w:rsidR="00A66B5C" w:rsidRDefault="004468C9">
            <w:pPr>
              <w:pStyle w:val="TableParagraph"/>
              <w:tabs>
                <w:tab w:val="left" w:pos="2604"/>
              </w:tabs>
              <w:ind w:left="33" w:right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проверочная, </w:t>
            </w:r>
            <w:r>
              <w:rPr>
                <w:sz w:val="24"/>
              </w:rPr>
              <w:t>контрольная работы, устный и письменный опрос, сочинения и др.</w:t>
            </w:r>
          </w:p>
        </w:tc>
      </w:tr>
      <w:tr w:rsidR="00A66B5C">
        <w:trPr>
          <w:trHeight w:val="333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3991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среднего</w:t>
            </w:r>
          </w:p>
        </w:tc>
      </w:tr>
      <w:tr w:rsidR="00A66B5C">
        <w:trPr>
          <w:trHeight w:val="330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самообследование</w:t>
            </w:r>
          </w:p>
        </w:tc>
        <w:tc>
          <w:tcPr>
            <w:tcW w:w="3991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оценочный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</w:t>
            </w:r>
          </w:p>
        </w:tc>
      </w:tr>
      <w:tr w:rsidR="00A66B5C">
        <w:trPr>
          <w:trHeight w:val="333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8525" w:type="dxa"/>
            <w:gridSpan w:val="2"/>
          </w:tcPr>
          <w:p w:rsidR="00A66B5C" w:rsidRDefault="004468C9">
            <w:pPr>
              <w:pStyle w:val="TableParagraph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Внешние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процедуры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A66B5C">
        <w:trPr>
          <w:trHeight w:val="330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3991" w:type="dxa"/>
          </w:tcPr>
          <w:p w:rsidR="00A66B5C" w:rsidRDefault="004468C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A66B5C">
        <w:trPr>
          <w:trHeight w:val="333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3991" w:type="dxa"/>
          </w:tcPr>
          <w:p w:rsidR="00A66B5C" w:rsidRDefault="004468C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 w:rsidR="00A66B5C">
        <w:trPr>
          <w:trHeight w:val="1159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ВсОШ,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66B5C" w:rsidRDefault="004468C9">
            <w:pPr>
              <w:pStyle w:val="TableParagraph"/>
              <w:spacing w:before="3" w:line="237" w:lineRule="auto"/>
              <w:ind w:left="28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школьного, муниципального, регионального,</w:t>
            </w:r>
          </w:p>
          <w:p w:rsidR="00A66B5C" w:rsidRDefault="004468C9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</w:t>
            </w:r>
          </w:p>
        </w:tc>
        <w:tc>
          <w:tcPr>
            <w:tcW w:w="3991" w:type="dxa"/>
          </w:tcPr>
          <w:p w:rsidR="00A66B5C" w:rsidRDefault="004468C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Задания ВсОШ и предметных олимпиад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интеллектуальных </w:t>
            </w:r>
            <w:r>
              <w:rPr>
                <w:spacing w:val="-2"/>
                <w:sz w:val="24"/>
              </w:rPr>
              <w:t>конкурсов</w:t>
            </w:r>
          </w:p>
        </w:tc>
      </w:tr>
      <w:tr w:rsidR="00A66B5C">
        <w:trPr>
          <w:trHeight w:val="885"/>
        </w:trPr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991" w:type="dxa"/>
          </w:tcPr>
          <w:p w:rsidR="00A66B5C" w:rsidRDefault="004468C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66B5C" w:rsidRDefault="004468C9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оценку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 </w:t>
            </w:r>
            <w:r>
              <w:rPr>
                <w:spacing w:val="-2"/>
                <w:sz w:val="24"/>
              </w:rPr>
              <w:t>задания"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pgSz w:w="11920" w:h="16850"/>
          <w:pgMar w:top="780" w:right="566" w:bottom="1200" w:left="1417" w:header="0" w:footer="1012" w:gutter="0"/>
          <w:cols w:space="720"/>
        </w:sectPr>
      </w:pPr>
    </w:p>
    <w:p w:rsidR="00A66B5C" w:rsidRDefault="004468C9">
      <w:pPr>
        <w:pStyle w:val="a3"/>
        <w:spacing w:before="60"/>
        <w:ind w:right="1522"/>
        <w:jc w:val="both"/>
      </w:pPr>
      <w:r>
        <w:lastRenderedPageBreak/>
        <w:t>Показатели,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ответственные</w:t>
      </w:r>
      <w:r>
        <w:rPr>
          <w:spacing w:val="-4"/>
        </w:rPr>
        <w:t xml:space="preserve"> </w:t>
      </w:r>
      <w:r>
        <w:t>и сроки представления анализа результатов оценки предметных результатов</w:t>
      </w:r>
    </w:p>
    <w:p w:rsidR="00A66B5C" w:rsidRDefault="004468C9">
      <w:pPr>
        <w:pStyle w:val="a3"/>
        <w:jc w:val="both"/>
      </w:pP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A66B5C" w:rsidRDefault="004468C9">
      <w:pPr>
        <w:pStyle w:val="2"/>
      </w:pPr>
      <w:bookmarkStart w:id="7" w:name="_bookmark7"/>
      <w:bookmarkEnd w:id="7"/>
      <w:r>
        <w:rPr>
          <w:spacing w:val="-2"/>
        </w:rPr>
        <w:t>Метапредметные</w:t>
      </w:r>
      <w:r>
        <w:rPr>
          <w:spacing w:val="5"/>
        </w:rPr>
        <w:t xml:space="preserve"> </w:t>
      </w:r>
      <w:r>
        <w:rPr>
          <w:spacing w:val="-2"/>
        </w:rPr>
        <w:t>результаты</w:t>
      </w:r>
      <w:r>
        <w:rPr>
          <w:spacing w:val="3"/>
        </w:rPr>
        <w:t xml:space="preserve"> </w:t>
      </w:r>
      <w:r>
        <w:rPr>
          <w:spacing w:val="-2"/>
        </w:rPr>
        <w:t>обучения</w:t>
      </w:r>
    </w:p>
    <w:p w:rsidR="00A66B5C" w:rsidRDefault="004468C9">
      <w:pPr>
        <w:pStyle w:val="a3"/>
        <w:spacing w:before="20"/>
        <w:ind w:right="269" w:firstLine="679"/>
        <w:jc w:val="both"/>
      </w:pPr>
      <w:r>
        <w:t>Оценка метапредметных планируемых результатов проводится с целью выявления освоения обучающимися межпредметных понятий и универсальных учебных действий (регулятивные, познавательные, коммуникативные),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траектории, овладение навыками учебно-исследовательской, проектной и социальной деятельности;</w:t>
      </w:r>
    </w:p>
    <w:p w:rsidR="00A66B5C" w:rsidRDefault="004468C9">
      <w:pPr>
        <w:pStyle w:val="a3"/>
        <w:ind w:right="283" w:firstLine="679"/>
        <w:jc w:val="both"/>
      </w:pPr>
      <w:r>
        <w:t>Фиксируется различный уровень достижения обучающимися метапредметных планируемых результатов: базовый уровень и уровни выше и</w:t>
      </w:r>
      <w:r>
        <w:rPr>
          <w:spacing w:val="40"/>
        </w:rPr>
        <w:t xml:space="preserve"> </w:t>
      </w:r>
      <w:r>
        <w:t>ниже</w:t>
      </w:r>
      <w:r>
        <w:rPr>
          <w:spacing w:val="40"/>
        </w:rPr>
        <w:t xml:space="preserve"> </w:t>
      </w:r>
      <w:r>
        <w:t>базового.</w:t>
      </w:r>
    </w:p>
    <w:p w:rsidR="00A66B5C" w:rsidRDefault="004468C9">
      <w:pPr>
        <w:pStyle w:val="a3"/>
        <w:ind w:right="282" w:firstLine="679"/>
        <w:jc w:val="both"/>
      </w:pPr>
      <w:r>
        <w:t>Достижение базового уровня свидетельствует о</w:t>
      </w:r>
      <w:r>
        <w:rPr>
          <w:spacing w:val="-2"/>
        </w:rPr>
        <w:t xml:space="preserve"> </w:t>
      </w:r>
      <w:r>
        <w:t>способности обучающихся решать типовые учебные задачи,</w:t>
      </w:r>
      <w:r>
        <w:rPr>
          <w:spacing w:val="-5"/>
        </w:rPr>
        <w:t xml:space="preserve"> </w:t>
      </w:r>
      <w:r>
        <w:t>целенаправленно отрабатываемые со всеми учащимися в ходе учебного</w:t>
      </w:r>
      <w:r>
        <w:rPr>
          <w:spacing w:val="-4"/>
        </w:rPr>
        <w:t xml:space="preserve"> </w:t>
      </w:r>
      <w:r>
        <w:t>процесса. Овладение базовым уровнем является достаточным для</w:t>
      </w:r>
      <w:r>
        <w:rPr>
          <w:spacing w:val="-3"/>
        </w:rPr>
        <w:t xml:space="preserve"> </w:t>
      </w:r>
      <w:r>
        <w:t>продолжения обучения и усвоения последующего материала.</w:t>
      </w:r>
    </w:p>
    <w:p w:rsidR="00A66B5C" w:rsidRDefault="004468C9">
      <w:pPr>
        <w:pStyle w:val="a3"/>
        <w:spacing w:before="1"/>
        <w:ind w:right="289" w:firstLine="679"/>
        <w:jc w:val="both"/>
      </w:pPr>
      <w:r>
        <w:t>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</w:p>
    <w:p w:rsidR="00A66B5C" w:rsidRDefault="004468C9">
      <w:pPr>
        <w:pStyle w:val="a5"/>
        <w:numPr>
          <w:ilvl w:val="2"/>
          <w:numId w:val="8"/>
        </w:numPr>
        <w:tabs>
          <w:tab w:val="left" w:pos="1069"/>
        </w:tabs>
        <w:jc w:val="left"/>
        <w:rPr>
          <w:sz w:val="24"/>
        </w:rPr>
      </w:pPr>
      <w:r>
        <w:rPr>
          <w:spacing w:val="-2"/>
          <w:sz w:val="24"/>
        </w:rPr>
        <w:t>познавательными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универсальными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учебными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действиями;</w:t>
      </w:r>
    </w:p>
    <w:p w:rsidR="00A66B5C" w:rsidRDefault="004468C9">
      <w:pPr>
        <w:pStyle w:val="a5"/>
        <w:numPr>
          <w:ilvl w:val="2"/>
          <w:numId w:val="8"/>
        </w:numPr>
        <w:tabs>
          <w:tab w:val="left" w:pos="1069"/>
        </w:tabs>
        <w:jc w:val="left"/>
        <w:rPr>
          <w:sz w:val="24"/>
        </w:rPr>
      </w:pPr>
      <w:r>
        <w:rPr>
          <w:spacing w:val="-2"/>
          <w:sz w:val="24"/>
        </w:rPr>
        <w:t>коммуникативными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универсальными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учебными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действиями;</w:t>
      </w:r>
    </w:p>
    <w:p w:rsidR="00A66B5C" w:rsidRDefault="004468C9">
      <w:pPr>
        <w:pStyle w:val="a5"/>
        <w:numPr>
          <w:ilvl w:val="2"/>
          <w:numId w:val="8"/>
        </w:numPr>
        <w:tabs>
          <w:tab w:val="left" w:pos="1069"/>
        </w:tabs>
        <w:jc w:val="left"/>
        <w:rPr>
          <w:sz w:val="24"/>
        </w:rPr>
      </w:pPr>
      <w:r>
        <w:rPr>
          <w:sz w:val="24"/>
        </w:rPr>
        <w:t>регулятивными</w:t>
      </w:r>
      <w:r>
        <w:rPr>
          <w:spacing w:val="-17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действиями.</w:t>
      </w:r>
    </w:p>
    <w:p w:rsidR="00A66B5C" w:rsidRDefault="004468C9">
      <w:pPr>
        <w:pStyle w:val="a3"/>
        <w:ind w:right="289" w:firstLine="679"/>
        <w:jc w:val="both"/>
      </w:pPr>
      <w:r>
        <w:t>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действия, работать с информацией.</w:t>
      </w:r>
    </w:p>
    <w:p w:rsidR="00A66B5C" w:rsidRDefault="004468C9">
      <w:pPr>
        <w:pStyle w:val="a3"/>
        <w:ind w:right="287" w:firstLine="679"/>
        <w:jc w:val="both"/>
      </w:pPr>
      <w:r>
        <w:t>Овладение системой коммуникативных универсальных учебных действий обеспечивает сформированность социальных навыков общения, совместной деятельности.</w:t>
      </w:r>
    </w:p>
    <w:p w:rsidR="00A66B5C" w:rsidRDefault="004468C9">
      <w:pPr>
        <w:pStyle w:val="a3"/>
        <w:ind w:right="283" w:firstLine="679"/>
        <w:jc w:val="both"/>
      </w:pPr>
      <w:r>
        <w:t>Овладение регулятивными универсальными учебными действиями включает умения самоорганизации, самоконтроля, развитие эмоционального интеллекта. Оценка достижения метапредметных результатов</w:t>
      </w:r>
      <w:r>
        <w:rPr>
          <w:spacing w:val="40"/>
        </w:rPr>
        <w:t xml:space="preserve"> </w:t>
      </w:r>
      <w:r>
        <w:t xml:space="preserve">осуществляется администрацией образовательной организации в ходе внутреннего и внешнего мониторинга. Содержание и периодичность внутреннего мониторинга устанавливается решением педагогического совета образовательной организации, а внешнего мониторинга определяется федеральными и региональными </w:t>
      </w:r>
      <w:r>
        <w:rPr>
          <w:spacing w:val="-2"/>
        </w:rPr>
        <w:t>документами.</w:t>
      </w:r>
    </w:p>
    <w:p w:rsidR="00A66B5C" w:rsidRDefault="004468C9">
      <w:pPr>
        <w:pStyle w:val="a3"/>
        <w:spacing w:before="1"/>
        <w:ind w:right="282" w:firstLine="679"/>
        <w:jc w:val="both"/>
      </w:pPr>
      <w:r>
        <w:t>Оценка достижения метапредметных результатов осуществляется администрацией образовательной организации в ходе внутреннего</w:t>
      </w:r>
      <w:r>
        <w:rPr>
          <w:spacing w:val="40"/>
        </w:rPr>
        <w:t xml:space="preserve"> </w:t>
      </w:r>
      <w:r>
        <w:t>и внешнего мониторинга. Содержание и периодичность внутреннего мониторинга устанавливается решением педагогического совета образовательной организации, а внешнего мониторинга</w:t>
      </w:r>
      <w:r>
        <w:rPr>
          <w:spacing w:val="40"/>
        </w:rPr>
        <w:t xml:space="preserve"> </w:t>
      </w:r>
      <w:r>
        <w:t>определяется федеральными и региональными документами.</w:t>
      </w:r>
    </w:p>
    <w:p w:rsidR="00A66B5C" w:rsidRDefault="00A66B5C">
      <w:pPr>
        <w:pStyle w:val="a3"/>
        <w:jc w:val="both"/>
        <w:sectPr w:rsidR="00A66B5C">
          <w:pgSz w:w="11920" w:h="16850"/>
          <w:pgMar w:top="800" w:right="566" w:bottom="1200" w:left="1417" w:header="0" w:footer="101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2000"/>
        <w:gridCol w:w="1961"/>
      </w:tblGrid>
      <w:tr w:rsidR="00A66B5C">
        <w:trPr>
          <w:trHeight w:val="640"/>
        </w:trPr>
        <w:tc>
          <w:tcPr>
            <w:tcW w:w="5672" w:type="dxa"/>
          </w:tcPr>
          <w:p w:rsidR="00A66B5C" w:rsidRDefault="004468C9">
            <w:pPr>
              <w:pStyle w:val="TableParagraph"/>
              <w:spacing w:before="0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Объекты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000" w:type="dxa"/>
          </w:tcPr>
          <w:p w:rsidR="00A66B5C" w:rsidRDefault="004468C9">
            <w:pPr>
              <w:pStyle w:val="TableParagraph"/>
              <w:spacing w:before="0"/>
              <w:ind w:left="4" w:right="2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Оценочные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961" w:type="dxa"/>
          </w:tcPr>
          <w:p w:rsidR="00A66B5C" w:rsidRDefault="004468C9">
            <w:pPr>
              <w:pStyle w:val="TableParagraph"/>
              <w:spacing w:before="0" w:line="27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Инструментарий</w:t>
            </w:r>
          </w:p>
        </w:tc>
      </w:tr>
      <w:tr w:rsidR="00A66B5C">
        <w:trPr>
          <w:trHeight w:val="2116"/>
        </w:trPr>
        <w:tc>
          <w:tcPr>
            <w:tcW w:w="5672" w:type="dxa"/>
          </w:tcPr>
          <w:p w:rsidR="00A66B5C" w:rsidRDefault="004468C9">
            <w:pPr>
              <w:pStyle w:val="TableParagraph"/>
              <w:spacing w:before="0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Объекты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познавательных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планируемых результатов:</w:t>
            </w:r>
          </w:p>
          <w:p w:rsidR="00A66B5C" w:rsidRDefault="004468C9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  <w:p w:rsidR="00A66B5C" w:rsidRDefault="004468C9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базовые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  <w:p w:rsidR="00A66B5C" w:rsidRDefault="004468C9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</w:tc>
        <w:tc>
          <w:tcPr>
            <w:tcW w:w="2000" w:type="dxa"/>
          </w:tcPr>
          <w:p w:rsidR="00A66B5C" w:rsidRDefault="004468C9">
            <w:pPr>
              <w:pStyle w:val="TableParagraph"/>
              <w:spacing w:before="0"/>
              <w:ind w:left="4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достижений</w:t>
            </w:r>
          </w:p>
        </w:tc>
        <w:tc>
          <w:tcPr>
            <w:tcW w:w="1961" w:type="dxa"/>
          </w:tcPr>
          <w:p w:rsidR="00A66B5C" w:rsidRDefault="004468C9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Комплексная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A66B5C">
        <w:trPr>
          <w:trHeight w:val="2899"/>
        </w:trPr>
        <w:tc>
          <w:tcPr>
            <w:tcW w:w="5672" w:type="dxa"/>
          </w:tcPr>
          <w:p w:rsidR="00A66B5C" w:rsidRDefault="004468C9">
            <w:pPr>
              <w:pStyle w:val="TableParagraph"/>
              <w:spacing w:before="0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Объекты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коммуникативных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планируемых результатов:</w:t>
            </w:r>
          </w:p>
          <w:p w:rsidR="00A66B5C" w:rsidRDefault="004468C9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общение;</w:t>
            </w:r>
          </w:p>
          <w:p w:rsidR="00A66B5C" w:rsidRDefault="004468C9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000" w:type="dxa"/>
          </w:tcPr>
          <w:p w:rsidR="00A66B5C" w:rsidRDefault="004468C9">
            <w:pPr>
              <w:pStyle w:val="TableParagraph"/>
              <w:spacing w:before="0"/>
              <w:ind w:left="4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достижений</w:t>
            </w:r>
          </w:p>
        </w:tc>
        <w:tc>
          <w:tcPr>
            <w:tcW w:w="1961" w:type="dxa"/>
          </w:tcPr>
          <w:p w:rsidR="00A66B5C" w:rsidRDefault="004468C9">
            <w:pPr>
              <w:pStyle w:val="TableParagraph"/>
              <w:spacing w:before="0"/>
              <w:ind w:left="4"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проект, диагностические</w:t>
            </w:r>
          </w:p>
          <w:p w:rsidR="00A66B5C" w:rsidRDefault="004468C9">
            <w:pPr>
              <w:pStyle w:val="TableParagraph"/>
              <w:spacing w:before="0"/>
              <w:ind w:left="4" w:right="1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оценку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текстом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задания"</w:t>
            </w:r>
          </w:p>
        </w:tc>
      </w:tr>
      <w:tr w:rsidR="00A66B5C">
        <w:trPr>
          <w:trHeight w:val="2574"/>
        </w:trPr>
        <w:tc>
          <w:tcPr>
            <w:tcW w:w="5672" w:type="dxa"/>
          </w:tcPr>
          <w:p w:rsidR="00A66B5C" w:rsidRDefault="004468C9">
            <w:pPr>
              <w:pStyle w:val="TableParagraph"/>
              <w:spacing w:before="0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Объекты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регулятивных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планируемых результатов:</w:t>
            </w:r>
          </w:p>
          <w:p w:rsidR="00A66B5C" w:rsidRDefault="004468C9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самоорганизация;</w:t>
            </w:r>
          </w:p>
          <w:p w:rsidR="00A66B5C" w:rsidRDefault="004468C9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самоконтроль;</w:t>
            </w:r>
          </w:p>
          <w:p w:rsidR="00A66B5C" w:rsidRDefault="004468C9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2000" w:type="dxa"/>
          </w:tcPr>
          <w:p w:rsidR="00A66B5C" w:rsidRDefault="004468C9">
            <w:pPr>
              <w:pStyle w:val="TableParagraph"/>
              <w:spacing w:before="0"/>
              <w:ind w:left="4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 xml:space="preserve">достижений, социально- </w:t>
            </w:r>
            <w:r>
              <w:rPr>
                <w:spacing w:val="-4"/>
                <w:sz w:val="24"/>
              </w:rPr>
              <w:t xml:space="preserve">психологическое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961" w:type="dxa"/>
          </w:tcPr>
          <w:p w:rsidR="00A66B5C" w:rsidRDefault="004468C9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проект, анкета</w:t>
            </w:r>
          </w:p>
        </w:tc>
      </w:tr>
    </w:tbl>
    <w:p w:rsidR="00A66B5C" w:rsidRDefault="004468C9">
      <w:pPr>
        <w:pStyle w:val="a3"/>
        <w:spacing w:before="12"/>
        <w:ind w:left="709"/>
      </w:pPr>
      <w:r>
        <w:t>Показатели,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оценки,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2"/>
        </w:rPr>
        <w:t>также</w:t>
      </w:r>
    </w:p>
    <w:p w:rsidR="00A66B5C" w:rsidRDefault="004468C9">
      <w:pPr>
        <w:pStyle w:val="a3"/>
        <w:spacing w:before="3"/>
        <w:ind w:right="1182"/>
        <w:jc w:val="both"/>
      </w:pPr>
      <w:r>
        <w:t>ответственные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пре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метапредметных результатов представлены в Приложении 1</w:t>
      </w:r>
    </w:p>
    <w:p w:rsidR="00A66B5C" w:rsidRDefault="004468C9">
      <w:pPr>
        <w:pStyle w:val="2"/>
      </w:pPr>
      <w:bookmarkStart w:id="8" w:name="_bookmark8"/>
      <w:bookmarkEnd w:id="8"/>
      <w:r>
        <w:rPr>
          <w:spacing w:val="-2"/>
        </w:rP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A66B5C" w:rsidRDefault="004468C9">
      <w:pPr>
        <w:pStyle w:val="a3"/>
        <w:spacing w:before="22"/>
        <w:ind w:right="279"/>
        <w:jc w:val="both"/>
      </w:pPr>
      <w:r>
        <w:t>Оценка</w:t>
      </w:r>
      <w:r>
        <w:rPr>
          <w:spacing w:val="-7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НОО,</w:t>
      </w:r>
      <w:r>
        <w:rPr>
          <w:spacing w:val="-6"/>
        </w:rPr>
        <w:t xml:space="preserve"> </w:t>
      </w:r>
      <w:r>
        <w:t>ООО,</w:t>
      </w:r>
      <w:r>
        <w:rPr>
          <w:spacing w:val="-6"/>
        </w:rPr>
        <w:t xml:space="preserve"> </w:t>
      </w:r>
      <w:r>
        <w:t>СОО</w:t>
      </w:r>
      <w:r>
        <w:rPr>
          <w:spacing w:val="33"/>
        </w:rPr>
        <w:t xml:space="preserve"> </w:t>
      </w:r>
      <w:r>
        <w:t>проводится с целью осознания российской гражданской идентичности, готовности обучающихся к саморазвитию, самостоятельности и личностному самоопределению,</w:t>
      </w:r>
      <w:r>
        <w:rPr>
          <w:spacing w:val="40"/>
        </w:rPr>
        <w:t xml:space="preserve"> </w:t>
      </w:r>
      <w:r>
        <w:t>определения ценности самостоятельности и инициативы, наличия мотивации к обучению и личностному развитию, целенаправленного развития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формирования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</w:r>
    </w:p>
    <w:p w:rsidR="00A66B5C" w:rsidRDefault="004468C9">
      <w:pPr>
        <w:pStyle w:val="a3"/>
        <w:ind w:right="284"/>
        <w:jc w:val="both"/>
      </w:pPr>
      <w:r>
        <w:t>Фиксируется различный уровень достижения обучающимися личностных планируемых результатов: базовый уровень и уровни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учащимися в ходе учебного процесса. Овладение базовым</w:t>
      </w:r>
      <w:r>
        <w:rPr>
          <w:spacing w:val="-15"/>
        </w:rPr>
        <w:t xml:space="preserve"> </w:t>
      </w:r>
      <w:r>
        <w:t>уровнем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достаточным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продолжения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усвоения</w:t>
      </w:r>
      <w:r>
        <w:rPr>
          <w:spacing w:val="-15"/>
        </w:rPr>
        <w:t xml:space="preserve"> </w:t>
      </w:r>
      <w:r>
        <w:t xml:space="preserve">последующего </w:t>
      </w:r>
      <w:r>
        <w:rPr>
          <w:spacing w:val="-2"/>
        </w:rPr>
        <w:t>материала.</w:t>
      </w:r>
    </w:p>
    <w:p w:rsidR="00A66B5C" w:rsidRDefault="004468C9">
      <w:pPr>
        <w:pStyle w:val="a3"/>
        <w:ind w:right="290"/>
        <w:jc w:val="both"/>
      </w:pPr>
      <w:r>
        <w:t>Основным объектом оценки личностных результатов служит сформированность универсальных учебных действий, включаемых в следующие три основные блока: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сформированность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основ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гражданской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идентичности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A66B5C" w:rsidRDefault="00A66B5C">
      <w:pPr>
        <w:pStyle w:val="a5"/>
        <w:rPr>
          <w:sz w:val="24"/>
        </w:rPr>
        <w:sectPr w:rsidR="00A66B5C">
          <w:pgSz w:w="11920" w:h="16850"/>
          <w:pgMar w:top="840" w:right="566" w:bottom="1200" w:left="1417" w:header="0" w:footer="1012" w:gutter="0"/>
          <w:cols w:space="720"/>
        </w:sectPr>
      </w:pP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</w:tabs>
        <w:spacing w:before="70"/>
        <w:ind w:right="283"/>
        <w:rPr>
          <w:sz w:val="24"/>
        </w:rPr>
      </w:pPr>
      <w:r>
        <w:rPr>
          <w:sz w:val="24"/>
        </w:rPr>
        <w:lastRenderedPageBreak/>
        <w:t>сформированность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</w:tabs>
        <w:spacing w:before="1"/>
        <w:ind w:right="281"/>
        <w:rPr>
          <w:sz w:val="24"/>
        </w:rPr>
      </w:pPr>
      <w:r>
        <w:rPr>
          <w:sz w:val="24"/>
        </w:rPr>
        <w:t xml:space="preserve">сформированность социальных компетенций, включая ценностно- смысловые установки и моральные нормы, опыт социальных и межличностных отношений, </w:t>
      </w:r>
      <w:r>
        <w:rPr>
          <w:spacing w:val="-2"/>
          <w:sz w:val="24"/>
        </w:rPr>
        <w:t>правосознание.</w:t>
      </w:r>
    </w:p>
    <w:p w:rsidR="00A66B5C" w:rsidRDefault="00A66B5C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09"/>
        <w:gridCol w:w="3212"/>
      </w:tblGrid>
      <w:tr w:rsidR="00A66B5C">
        <w:trPr>
          <w:trHeight w:val="376"/>
        </w:trPr>
        <w:tc>
          <w:tcPr>
            <w:tcW w:w="3212" w:type="dxa"/>
          </w:tcPr>
          <w:p w:rsidR="00A66B5C" w:rsidRDefault="004468C9">
            <w:pPr>
              <w:pStyle w:val="TableParagraph"/>
              <w:spacing w:before="44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Объекты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3209" w:type="dxa"/>
          </w:tcPr>
          <w:p w:rsidR="00A66B5C" w:rsidRDefault="004468C9">
            <w:pPr>
              <w:pStyle w:val="TableParagraph"/>
              <w:spacing w:before="44"/>
              <w:ind w:left="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Оценочные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  <w:tc>
          <w:tcPr>
            <w:tcW w:w="3212" w:type="dxa"/>
          </w:tcPr>
          <w:p w:rsidR="00A66B5C" w:rsidRDefault="004468C9">
            <w:pPr>
              <w:pStyle w:val="TableParagraph"/>
              <w:spacing w:before="44"/>
              <w:ind w:left="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Инструментарий</w:t>
            </w:r>
          </w:p>
        </w:tc>
      </w:tr>
      <w:tr w:rsidR="00A66B5C">
        <w:trPr>
          <w:trHeight w:val="3093"/>
        </w:trPr>
        <w:tc>
          <w:tcPr>
            <w:tcW w:w="3212" w:type="dxa"/>
          </w:tcPr>
          <w:p w:rsidR="00A66B5C" w:rsidRDefault="004468C9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воспитание;</w:t>
            </w:r>
          </w:p>
          <w:p w:rsidR="00A66B5C" w:rsidRDefault="004468C9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0"/>
              <w:ind w:right="12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воспитание;</w:t>
            </w:r>
          </w:p>
          <w:p w:rsidR="00A66B5C" w:rsidRDefault="004468C9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1"/>
              <w:ind w:right="5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духовно-нравственное </w:t>
            </w:r>
            <w:r>
              <w:rPr>
                <w:spacing w:val="-2"/>
                <w:sz w:val="24"/>
              </w:rPr>
              <w:t>воспитание;</w:t>
            </w:r>
          </w:p>
          <w:p w:rsidR="00A66B5C" w:rsidRDefault="004468C9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воспитание;</w:t>
            </w:r>
          </w:p>
          <w:p w:rsidR="00A66B5C" w:rsidRDefault="004468C9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воспитание;</w:t>
            </w:r>
          </w:p>
          <w:p w:rsidR="00A66B5C" w:rsidRDefault="004468C9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воспитание;</w:t>
            </w:r>
          </w:p>
          <w:p w:rsidR="00A66B5C" w:rsidRDefault="004468C9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воспитание;</w:t>
            </w:r>
          </w:p>
          <w:p w:rsidR="00A66B5C" w:rsidRDefault="004468C9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0"/>
              <w:ind w:right="889"/>
              <w:rPr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научного познания.</w:t>
            </w:r>
          </w:p>
        </w:tc>
        <w:tc>
          <w:tcPr>
            <w:tcW w:w="3209" w:type="dxa"/>
          </w:tcPr>
          <w:p w:rsidR="00A66B5C" w:rsidRDefault="004468C9">
            <w:pPr>
              <w:pStyle w:val="TableParagraph"/>
              <w:tabs>
                <w:tab w:val="left" w:pos="1607"/>
                <w:tab w:val="left" w:pos="2052"/>
              </w:tabs>
              <w:ind w:left="25" w:right="17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Внутренние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процедуры оценки: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анкетирование, наблюдение.</w:t>
            </w:r>
          </w:p>
          <w:p w:rsidR="00A66B5C" w:rsidRDefault="004468C9">
            <w:pPr>
              <w:pStyle w:val="TableParagraph"/>
              <w:spacing w:before="1"/>
              <w:ind w:left="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Внешние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процедуры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оценки:</w:t>
            </w:r>
          </w:p>
          <w:p w:rsidR="00A66B5C" w:rsidRDefault="004468C9">
            <w:pPr>
              <w:pStyle w:val="TableParagraph"/>
              <w:spacing w:before="0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НИКО</w:t>
            </w:r>
          </w:p>
        </w:tc>
        <w:tc>
          <w:tcPr>
            <w:tcW w:w="3212" w:type="dxa"/>
          </w:tcPr>
          <w:p w:rsidR="00A66B5C" w:rsidRDefault="004468C9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Анкета,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кейс- </w:t>
            </w:r>
            <w:r>
              <w:rPr>
                <w:spacing w:val="-2"/>
                <w:sz w:val="24"/>
              </w:rPr>
              <w:t>заданий.</w:t>
            </w:r>
          </w:p>
        </w:tc>
      </w:tr>
    </w:tbl>
    <w:p w:rsidR="00A66B5C" w:rsidRDefault="00A66B5C">
      <w:pPr>
        <w:pStyle w:val="a3"/>
        <w:ind w:left="0"/>
      </w:pPr>
    </w:p>
    <w:p w:rsidR="00A66B5C" w:rsidRDefault="00A66B5C">
      <w:pPr>
        <w:pStyle w:val="a3"/>
        <w:spacing w:before="238"/>
        <w:ind w:left="0"/>
      </w:pPr>
    </w:p>
    <w:p w:rsidR="00A66B5C" w:rsidRDefault="004468C9">
      <w:pPr>
        <w:pStyle w:val="2"/>
        <w:spacing w:before="0"/>
      </w:pPr>
      <w:bookmarkStart w:id="9" w:name="_bookmark9"/>
      <w:bookmarkEnd w:id="9"/>
      <w:r>
        <w:rPr>
          <w:spacing w:val="-2"/>
        </w:rPr>
        <w:t>Внешние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внутренние процедуры</w:t>
      </w:r>
      <w:r>
        <w:rPr>
          <w:spacing w:val="-6"/>
        </w:rPr>
        <w:t xml:space="preserve"> </w:t>
      </w:r>
      <w:r>
        <w:rPr>
          <w:spacing w:val="-2"/>
        </w:rPr>
        <w:t>оценки личностных</w:t>
      </w:r>
      <w:r>
        <w:rPr>
          <w:spacing w:val="1"/>
        </w:rPr>
        <w:t xml:space="preserve"> </w:t>
      </w:r>
      <w:r>
        <w:rPr>
          <w:spacing w:val="-2"/>
        </w:rPr>
        <w:t>результатов.</w:t>
      </w:r>
    </w:p>
    <w:p w:rsidR="00A66B5C" w:rsidRDefault="00A66B5C">
      <w:pPr>
        <w:pStyle w:val="a3"/>
        <w:spacing w:before="4"/>
        <w:ind w:left="0"/>
        <w:rPr>
          <w:b/>
          <w:sz w:val="26"/>
        </w:rPr>
      </w:pPr>
    </w:p>
    <w:p w:rsidR="00A66B5C" w:rsidRDefault="004468C9">
      <w:pPr>
        <w:pStyle w:val="a3"/>
        <w:ind w:right="280"/>
        <w:jc w:val="both"/>
      </w:pPr>
      <w:r>
        <w:t>В соответствии с требованиями ФГОС достижение личностных результатов не выносится на итоговую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воспитательно- образовательной деятельности образовательной организации. Поэтому оценка этих результатов образовательной деятельности осуществляется в ходе внешних и внутренних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психолого-педагогической диагностики.</w:t>
      </w:r>
    </w:p>
    <w:p w:rsidR="00A66B5C" w:rsidRDefault="004468C9">
      <w:pPr>
        <w:pStyle w:val="a3"/>
        <w:ind w:right="290"/>
        <w:jc w:val="both"/>
      </w:pPr>
      <w:r>
        <w:t>Во внутришкольном мониторинге в целях оптимизации личностного развития учащихся возможна оценка сформированности отдельных личностных результатов, проявляющихся в: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соблюдении</w:t>
      </w:r>
      <w:r>
        <w:rPr>
          <w:spacing w:val="60"/>
          <w:sz w:val="24"/>
        </w:rPr>
        <w:t xml:space="preserve"> </w:t>
      </w:r>
      <w:r>
        <w:rPr>
          <w:sz w:val="24"/>
        </w:rPr>
        <w:t>норм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6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62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  <w:tab w:val="left" w:pos="1792"/>
          <w:tab w:val="left" w:pos="2159"/>
          <w:tab w:val="left" w:pos="3886"/>
          <w:tab w:val="left" w:pos="4785"/>
          <w:tab w:val="left" w:pos="6756"/>
          <w:tab w:val="left" w:pos="8358"/>
        </w:tabs>
        <w:ind w:right="286"/>
        <w:jc w:val="left"/>
        <w:rPr>
          <w:sz w:val="24"/>
        </w:rPr>
      </w:pPr>
      <w:r>
        <w:rPr>
          <w:spacing w:val="-2"/>
          <w:sz w:val="24"/>
        </w:rPr>
        <w:t>участии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общественной</w:t>
      </w:r>
      <w:r>
        <w:rPr>
          <w:sz w:val="24"/>
        </w:rPr>
        <w:tab/>
      </w:r>
      <w:r>
        <w:rPr>
          <w:spacing w:val="-4"/>
          <w:sz w:val="24"/>
        </w:rPr>
        <w:t>жизни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2"/>
          <w:sz w:val="24"/>
        </w:rPr>
        <w:t xml:space="preserve">ближайшего </w:t>
      </w:r>
      <w:r>
        <w:rPr>
          <w:sz w:val="24"/>
        </w:rPr>
        <w:t>социального окружения, страны, общественно-полезной деятельности;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ответственности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  <w:tab w:val="left" w:pos="2086"/>
          <w:tab w:val="left" w:pos="2434"/>
          <w:tab w:val="left" w:pos="3942"/>
          <w:tab w:val="left" w:pos="4830"/>
          <w:tab w:val="left" w:pos="6271"/>
          <w:tab w:val="left" w:pos="7125"/>
          <w:tab w:val="left" w:pos="7917"/>
        </w:tabs>
        <w:ind w:right="287"/>
        <w:jc w:val="left"/>
        <w:rPr>
          <w:sz w:val="24"/>
        </w:rPr>
      </w:pPr>
      <w:r>
        <w:rPr>
          <w:spacing w:val="-2"/>
          <w:sz w:val="24"/>
        </w:rPr>
        <w:t>готовности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способности</w:t>
      </w:r>
      <w:r>
        <w:rPr>
          <w:sz w:val="24"/>
        </w:rPr>
        <w:tab/>
      </w:r>
      <w:r>
        <w:rPr>
          <w:spacing w:val="-2"/>
          <w:sz w:val="24"/>
        </w:rPr>
        <w:t>делать</w:t>
      </w:r>
      <w:r>
        <w:rPr>
          <w:sz w:val="24"/>
        </w:rPr>
        <w:tab/>
      </w:r>
      <w:r>
        <w:rPr>
          <w:spacing w:val="-2"/>
          <w:sz w:val="24"/>
        </w:rPr>
        <w:t>осознанный</w:t>
      </w:r>
      <w:r>
        <w:rPr>
          <w:sz w:val="24"/>
        </w:rPr>
        <w:tab/>
      </w:r>
      <w:r>
        <w:rPr>
          <w:spacing w:val="-2"/>
          <w:sz w:val="24"/>
        </w:rPr>
        <w:t>выбор</w:t>
      </w:r>
      <w:r>
        <w:rPr>
          <w:sz w:val="24"/>
        </w:rPr>
        <w:tab/>
      </w:r>
      <w:r>
        <w:rPr>
          <w:spacing w:val="-2"/>
          <w:sz w:val="24"/>
        </w:rPr>
        <w:t>своей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траектории, в том числе выбор профессии;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</w:tabs>
        <w:ind w:right="283"/>
        <w:jc w:val="left"/>
        <w:rPr>
          <w:sz w:val="24"/>
        </w:rPr>
      </w:pPr>
      <w:r>
        <w:rPr>
          <w:sz w:val="24"/>
        </w:rPr>
        <w:t>ценностно-смысловых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установках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 предметов в рамках системы общего образования.</w:t>
      </w:r>
    </w:p>
    <w:p w:rsidR="00A66B5C" w:rsidRDefault="004468C9">
      <w:pPr>
        <w:pStyle w:val="a3"/>
        <w:spacing w:before="1"/>
        <w:ind w:right="289"/>
        <w:jc w:val="both"/>
      </w:pPr>
      <w:r>
        <w:t>Показатели, определенные в качестве критериев оценки, а также ответственные и сроки пре анализа результатов оценки личностных результатов представлены в Приложении 1.</w:t>
      </w:r>
    </w:p>
    <w:p w:rsidR="00A66B5C" w:rsidRDefault="004468C9">
      <w:pPr>
        <w:pStyle w:val="a3"/>
        <w:jc w:val="both"/>
      </w:pPr>
      <w:r>
        <w:t>Оценка</w:t>
      </w:r>
      <w:r>
        <w:rPr>
          <w:spacing w:val="-10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:rsidR="00A66B5C" w:rsidRDefault="004468C9">
      <w:pPr>
        <w:pStyle w:val="a3"/>
        <w:ind w:right="278"/>
        <w:jc w:val="both"/>
      </w:pPr>
      <w:r>
        <w:t>Оценка качества образовательного процесса осуществляется с целью оценки</w:t>
      </w:r>
      <w:r>
        <w:rPr>
          <w:spacing w:val="40"/>
        </w:rPr>
        <w:t xml:space="preserve"> </w:t>
      </w:r>
      <w:r>
        <w:rPr>
          <w:color w:val="333333"/>
        </w:rPr>
        <w:t>учебно- познавательной</w:t>
      </w:r>
      <w:r>
        <w:t xml:space="preserve">, </w:t>
      </w:r>
      <w:r>
        <w:rPr>
          <w:color w:val="333333"/>
        </w:rPr>
        <w:t>учебно-воспитательной деятельности, направленной на достижение поставленных целей и задач</w:t>
      </w:r>
    </w:p>
    <w:p w:rsidR="00A66B5C" w:rsidRDefault="00A66B5C">
      <w:pPr>
        <w:pStyle w:val="a3"/>
        <w:jc w:val="both"/>
        <w:sectPr w:rsidR="00A66B5C">
          <w:pgSz w:w="11920" w:h="16850"/>
          <w:pgMar w:top="780" w:right="566" w:bottom="1200" w:left="1417" w:header="0" w:footer="101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58"/>
        <w:gridCol w:w="3519"/>
      </w:tblGrid>
      <w:tr w:rsidR="00A66B5C">
        <w:trPr>
          <w:trHeight w:val="333"/>
        </w:trPr>
        <w:tc>
          <w:tcPr>
            <w:tcW w:w="3056" w:type="dxa"/>
          </w:tcPr>
          <w:p w:rsidR="00A66B5C" w:rsidRDefault="004468C9">
            <w:pPr>
              <w:pStyle w:val="TableParagraph"/>
              <w:ind w:left="5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Объекты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3058" w:type="dxa"/>
          </w:tcPr>
          <w:p w:rsidR="00A66B5C" w:rsidRDefault="004468C9">
            <w:pPr>
              <w:pStyle w:val="TableParagraph"/>
              <w:ind w:left="3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Оценочные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  <w:tc>
          <w:tcPr>
            <w:tcW w:w="3519" w:type="dxa"/>
          </w:tcPr>
          <w:p w:rsidR="00A66B5C" w:rsidRDefault="004468C9">
            <w:pPr>
              <w:pStyle w:val="TableParagraph"/>
              <w:ind w:left="80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Инструментарий</w:t>
            </w:r>
          </w:p>
        </w:tc>
      </w:tr>
      <w:tr w:rsidR="00A66B5C">
        <w:trPr>
          <w:trHeight w:val="3919"/>
        </w:trPr>
        <w:tc>
          <w:tcPr>
            <w:tcW w:w="3056" w:type="dxa"/>
          </w:tcPr>
          <w:p w:rsidR="00A66B5C" w:rsidRDefault="004468C9">
            <w:pPr>
              <w:pStyle w:val="TableParagraph"/>
              <w:spacing w:before="25"/>
              <w:ind w:left="28" w:right="219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образовательные </w:t>
            </w:r>
            <w:r>
              <w:rPr>
                <w:sz w:val="24"/>
              </w:rPr>
              <w:t>программы (соответствие</w:t>
            </w:r>
          </w:p>
          <w:p w:rsidR="00A66B5C" w:rsidRDefault="004468C9">
            <w:pPr>
              <w:pStyle w:val="TableParagraph"/>
              <w:spacing w:before="0"/>
              <w:ind w:left="2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 числе для детей с ОВЗ);</w:t>
            </w:r>
          </w:p>
        </w:tc>
        <w:tc>
          <w:tcPr>
            <w:tcW w:w="3058" w:type="dxa"/>
          </w:tcPr>
          <w:p w:rsidR="00A66B5C" w:rsidRDefault="004468C9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3519" w:type="dxa"/>
          </w:tcPr>
          <w:p w:rsidR="00A66B5C" w:rsidRDefault="004468C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5"/>
              <w:ind w:right="273"/>
              <w:rPr>
                <w:sz w:val="24"/>
              </w:rPr>
            </w:pPr>
            <w:r>
              <w:rPr>
                <w:spacing w:val="-2"/>
                <w:sz w:val="24"/>
              </w:rPr>
              <w:t>Экспертный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Оценке </w:t>
            </w:r>
            <w:r>
              <w:rPr>
                <w:sz w:val="24"/>
              </w:rPr>
              <w:t>основной образовательной</w:t>
            </w:r>
          </w:p>
          <w:p w:rsidR="00A66B5C" w:rsidRDefault="004468C9">
            <w:pPr>
              <w:pStyle w:val="TableParagraph"/>
              <w:spacing w:before="0"/>
              <w:ind w:left="38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СОО.</w:t>
            </w:r>
          </w:p>
          <w:p w:rsidR="00A66B5C" w:rsidRDefault="004468C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1"/>
              <w:ind w:right="347"/>
              <w:rPr>
                <w:sz w:val="24"/>
              </w:rPr>
            </w:pPr>
            <w:r>
              <w:rPr>
                <w:sz w:val="24"/>
              </w:rPr>
              <w:t>Экспертный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плана НОО, ООО, СОО.</w:t>
            </w:r>
          </w:p>
          <w:p w:rsidR="00A66B5C" w:rsidRDefault="004468C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0"/>
              <w:ind w:right="501"/>
              <w:rPr>
                <w:sz w:val="24"/>
              </w:rPr>
            </w:pPr>
            <w:r>
              <w:rPr>
                <w:spacing w:val="-2"/>
                <w:sz w:val="24"/>
              </w:rPr>
              <w:t>Экспертный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рабочей </w:t>
            </w:r>
            <w:r>
              <w:rPr>
                <w:sz w:val="24"/>
              </w:rPr>
              <w:t>программы учебных</w:t>
            </w:r>
          </w:p>
          <w:p w:rsidR="00A66B5C" w:rsidRDefault="004468C9">
            <w:pPr>
              <w:pStyle w:val="TableParagraph"/>
              <w:spacing w:before="0"/>
              <w:ind w:left="385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 том числе внеурочной</w:t>
            </w:r>
          </w:p>
          <w:p w:rsidR="00A66B5C" w:rsidRDefault="004468C9">
            <w:pPr>
              <w:pStyle w:val="TableParagraph"/>
              <w:spacing w:before="0"/>
              <w:ind w:left="385" w:right="672"/>
              <w:rPr>
                <w:sz w:val="24"/>
              </w:rPr>
            </w:pPr>
            <w:r>
              <w:rPr>
                <w:sz w:val="24"/>
              </w:rPr>
              <w:t>деятельности),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модулей;</w:t>
            </w:r>
          </w:p>
          <w:p w:rsidR="00A66B5C" w:rsidRDefault="004468C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0"/>
              <w:ind w:right="551"/>
              <w:rPr>
                <w:sz w:val="24"/>
              </w:rPr>
            </w:pPr>
            <w:r>
              <w:rPr>
                <w:spacing w:val="-2"/>
                <w:sz w:val="24"/>
              </w:rPr>
              <w:t>Экспертный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 xml:space="preserve">плана внеурочной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A66B5C">
        <w:trPr>
          <w:trHeight w:val="1158"/>
        </w:trPr>
        <w:tc>
          <w:tcPr>
            <w:tcW w:w="3056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</w:p>
          <w:p w:rsidR="00A66B5C" w:rsidRDefault="004468C9">
            <w:pPr>
              <w:pStyle w:val="TableParagraph"/>
              <w:spacing w:before="0"/>
              <w:ind w:left="28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(соответствие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запросам потребителей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услуг);</w:t>
            </w:r>
          </w:p>
        </w:tc>
        <w:tc>
          <w:tcPr>
            <w:tcW w:w="3058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3519" w:type="dxa"/>
          </w:tcPr>
          <w:p w:rsidR="00A66B5C" w:rsidRDefault="004468C9">
            <w:pPr>
              <w:pStyle w:val="TableParagraph"/>
              <w:ind w:left="25" w:right="423"/>
              <w:rPr>
                <w:sz w:val="24"/>
              </w:rPr>
            </w:pPr>
            <w:r>
              <w:rPr>
                <w:sz w:val="24"/>
              </w:rPr>
              <w:t xml:space="preserve">Экспертный лист оценки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A66B5C">
        <w:trPr>
          <w:trHeight w:val="1437"/>
        </w:trPr>
        <w:tc>
          <w:tcPr>
            <w:tcW w:w="3056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Качество 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работы с обучающимися</w:t>
            </w:r>
          </w:p>
        </w:tc>
        <w:tc>
          <w:tcPr>
            <w:tcW w:w="3058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3519" w:type="dxa"/>
          </w:tcPr>
          <w:p w:rsidR="00A66B5C" w:rsidRDefault="004468C9">
            <w:pPr>
              <w:pStyle w:val="TableParagraph"/>
              <w:ind w:left="25" w:right="88"/>
              <w:rPr>
                <w:sz w:val="24"/>
              </w:rPr>
            </w:pPr>
            <w:r>
              <w:rPr>
                <w:sz w:val="24"/>
              </w:rPr>
              <w:t>Экспертный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посещения урока (занятия) или анализа технологической карты/плана-конспекта урока </w:t>
            </w:r>
            <w:r>
              <w:rPr>
                <w:spacing w:val="-2"/>
                <w:sz w:val="24"/>
              </w:rPr>
              <w:t>(занятия)</w:t>
            </w:r>
          </w:p>
        </w:tc>
      </w:tr>
      <w:tr w:rsidR="00A66B5C">
        <w:trPr>
          <w:trHeight w:val="1159"/>
        </w:trPr>
        <w:tc>
          <w:tcPr>
            <w:tcW w:w="3056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A66B5C" w:rsidRDefault="004468C9">
            <w:pPr>
              <w:pStyle w:val="TableParagraph"/>
              <w:spacing w:before="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(включая классное </w:t>
            </w:r>
            <w:r>
              <w:rPr>
                <w:spacing w:val="-2"/>
                <w:sz w:val="24"/>
              </w:rPr>
              <w:t>руководство)</w:t>
            </w:r>
          </w:p>
        </w:tc>
        <w:tc>
          <w:tcPr>
            <w:tcW w:w="3058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3519" w:type="dxa"/>
          </w:tcPr>
          <w:p w:rsidR="00A66B5C" w:rsidRDefault="004468C9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Экспертный лист результатам посещения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66B5C">
        <w:trPr>
          <w:trHeight w:val="885"/>
        </w:trPr>
        <w:tc>
          <w:tcPr>
            <w:tcW w:w="3056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Качество воспитательного </w:t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программу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3058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3519" w:type="dxa"/>
          </w:tcPr>
          <w:p w:rsidR="00A66B5C" w:rsidRDefault="004468C9">
            <w:pPr>
              <w:pStyle w:val="TableParagraph"/>
              <w:ind w:left="25" w:right="366"/>
              <w:rPr>
                <w:sz w:val="24"/>
              </w:rPr>
            </w:pPr>
            <w:r>
              <w:rPr>
                <w:sz w:val="24"/>
              </w:rPr>
              <w:t>Экспертный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</w:t>
            </w:r>
            <w:r w:rsidR="005F2300">
              <w:rPr>
                <w:sz w:val="24"/>
              </w:rPr>
              <w:t>т</w:t>
            </w:r>
            <w:r>
              <w:rPr>
                <w:sz w:val="24"/>
              </w:rPr>
              <w:t xml:space="preserve"> оценки </w:t>
            </w:r>
            <w:r>
              <w:rPr>
                <w:spacing w:val="-2"/>
                <w:sz w:val="24"/>
              </w:rPr>
              <w:t>воспитательного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pgSz w:w="11920" w:h="16850"/>
          <w:pgMar w:top="1400" w:right="566" w:bottom="1200" w:left="1417" w:header="0" w:footer="1012" w:gutter="0"/>
          <w:cols w:space="720"/>
        </w:sectPr>
      </w:pPr>
    </w:p>
    <w:p w:rsidR="0063423E" w:rsidRDefault="004468C9">
      <w:pPr>
        <w:pStyle w:val="a3"/>
        <w:spacing w:before="77"/>
        <w:ind w:right="802"/>
        <w:jc w:val="both"/>
      </w:pPr>
      <w:r>
        <w:lastRenderedPageBreak/>
        <w:t>Показатели, определенные в качестве критериев оценки, а также ответственные и сроки пре анализа результатов оценки качества образовательного процесса представлены в Приложении 1.</w:t>
      </w:r>
    </w:p>
    <w:p w:rsidR="00A66B5C" w:rsidRDefault="004468C9">
      <w:pPr>
        <w:pStyle w:val="a3"/>
        <w:spacing w:before="77"/>
        <w:ind w:right="802"/>
        <w:jc w:val="both"/>
      </w:pPr>
      <w:r>
        <w:t xml:space="preserve"> Образовательные условия</w:t>
      </w:r>
      <w:r w:rsidR="0063423E">
        <w:t>.</w:t>
      </w:r>
      <w:r>
        <w:t xml:space="preserve"> Оценка качества образовательных условий проводится с целью – определения качества условий, обеспечивающих реализацию образовательного процесса и достижения планируемых результатов.</w:t>
      </w:r>
    </w:p>
    <w:p w:rsidR="00A66B5C" w:rsidRDefault="00A66B5C">
      <w:pPr>
        <w:pStyle w:val="a3"/>
        <w:spacing w:before="57"/>
        <w:ind w:left="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4366"/>
        <w:gridCol w:w="2184"/>
      </w:tblGrid>
      <w:tr w:rsidR="00A66B5C">
        <w:trPr>
          <w:trHeight w:val="378"/>
        </w:trPr>
        <w:tc>
          <w:tcPr>
            <w:tcW w:w="3082" w:type="dxa"/>
          </w:tcPr>
          <w:p w:rsidR="00A66B5C" w:rsidRDefault="004468C9">
            <w:pPr>
              <w:pStyle w:val="TableParagraph"/>
              <w:spacing w:before="47"/>
              <w:ind w:left="6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Объекты</w:t>
            </w:r>
            <w:r>
              <w:rPr>
                <w:b/>
                <w:i/>
                <w:spacing w:val="7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4366" w:type="dxa"/>
          </w:tcPr>
          <w:p w:rsidR="00A66B5C" w:rsidRDefault="004468C9">
            <w:pPr>
              <w:pStyle w:val="TableParagraph"/>
              <w:spacing w:before="47"/>
              <w:ind w:lef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Оценочные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  <w:tc>
          <w:tcPr>
            <w:tcW w:w="2184" w:type="dxa"/>
          </w:tcPr>
          <w:p w:rsidR="00A66B5C" w:rsidRDefault="004468C9">
            <w:pPr>
              <w:pStyle w:val="TableParagraph"/>
              <w:spacing w:before="47"/>
              <w:ind w:left="3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Инструментарий</w:t>
            </w:r>
          </w:p>
        </w:tc>
      </w:tr>
      <w:tr w:rsidR="00A66B5C">
        <w:trPr>
          <w:trHeight w:val="1300"/>
        </w:trPr>
        <w:tc>
          <w:tcPr>
            <w:tcW w:w="3082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4366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Аттестация,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ПП,</w:t>
            </w:r>
          </w:p>
          <w:p w:rsidR="00A66B5C" w:rsidRDefault="004468C9">
            <w:pPr>
              <w:pStyle w:val="TableParagraph"/>
              <w:spacing w:before="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 xml:space="preserve">мастерства, профессиональная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184" w:type="dxa"/>
          </w:tcPr>
          <w:p w:rsidR="00A66B5C" w:rsidRDefault="004468C9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Аттестационный </w:t>
            </w:r>
            <w:r>
              <w:rPr>
                <w:sz w:val="24"/>
              </w:rPr>
              <w:t>лист, диплом,</w:t>
            </w:r>
          </w:p>
          <w:p w:rsidR="00A66B5C" w:rsidRDefault="004468C9">
            <w:pPr>
              <w:pStyle w:val="TableParagraph"/>
              <w:spacing w:before="0"/>
              <w:ind w:left="26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удостоверение, </w:t>
            </w:r>
            <w:r>
              <w:rPr>
                <w:sz w:val="24"/>
              </w:rPr>
              <w:t>сертификаты,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</w:p>
        </w:tc>
      </w:tr>
      <w:tr w:rsidR="00A66B5C">
        <w:trPr>
          <w:trHeight w:val="2736"/>
        </w:trPr>
        <w:tc>
          <w:tcPr>
            <w:tcW w:w="3082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материально-техническое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4366" w:type="dxa"/>
          </w:tcPr>
          <w:p w:rsidR="00A66B5C" w:rsidRDefault="004468C9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ind w:right="7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оснащенности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школы </w:t>
            </w:r>
            <w:r>
              <w:rPr>
                <w:sz w:val="24"/>
              </w:rPr>
              <w:t>компьютерной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оборудованием и учебной литературой;</w:t>
            </w:r>
          </w:p>
          <w:p w:rsidR="00A66B5C" w:rsidRDefault="004468C9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spacing w:before="1"/>
              <w:ind w:right="67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процедура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лицензирования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государственной аккредитации;</w:t>
            </w:r>
          </w:p>
          <w:p w:rsidR="00A66B5C" w:rsidRDefault="004468C9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spacing w:before="0"/>
              <w:ind w:right="630" w:firstLine="0"/>
              <w:rPr>
                <w:sz w:val="24"/>
              </w:rPr>
            </w:pPr>
            <w:r>
              <w:rPr>
                <w:sz w:val="24"/>
              </w:rPr>
              <w:t>независимая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образовательной деятельности</w:t>
            </w:r>
          </w:p>
        </w:tc>
        <w:tc>
          <w:tcPr>
            <w:tcW w:w="2184" w:type="dxa"/>
          </w:tcPr>
          <w:p w:rsidR="00A66B5C" w:rsidRDefault="004468C9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Анкета,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оценочный лист.</w:t>
            </w:r>
          </w:p>
        </w:tc>
      </w:tr>
      <w:tr w:rsidR="00A66B5C">
        <w:trPr>
          <w:trHeight w:val="882"/>
        </w:trPr>
        <w:tc>
          <w:tcPr>
            <w:tcW w:w="3082" w:type="dxa"/>
          </w:tcPr>
          <w:p w:rsidR="00A66B5C" w:rsidRDefault="004468C9">
            <w:pPr>
              <w:pStyle w:val="TableParagraph"/>
              <w:spacing w:before="30" w:line="237" w:lineRule="auto"/>
              <w:ind w:left="28" w:right="2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развивающая</w:t>
            </w:r>
          </w:p>
          <w:p w:rsidR="00A66B5C" w:rsidRDefault="004468C9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4366" w:type="dxa"/>
          </w:tcPr>
          <w:p w:rsidR="00A66B5C" w:rsidRDefault="004468C9">
            <w:pPr>
              <w:pStyle w:val="TableParagraph"/>
              <w:spacing w:before="30" w:line="237" w:lineRule="auto"/>
              <w:ind w:left="28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 ФГИС (электронный журнал, «Сферум»,</w:t>
            </w:r>
          </w:p>
          <w:p w:rsidR="00A66B5C" w:rsidRDefault="004468C9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184" w:type="dxa"/>
          </w:tcPr>
          <w:p w:rsidR="00A66B5C" w:rsidRDefault="004468C9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Экспертный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</w:t>
            </w:r>
          </w:p>
        </w:tc>
      </w:tr>
      <w:tr w:rsidR="00A66B5C">
        <w:trPr>
          <w:trHeight w:val="1713"/>
        </w:trPr>
        <w:tc>
          <w:tcPr>
            <w:tcW w:w="3082" w:type="dxa"/>
          </w:tcPr>
          <w:p w:rsidR="00A66B5C" w:rsidRDefault="004468C9">
            <w:pPr>
              <w:pStyle w:val="TableParagraph"/>
              <w:ind w:left="28" w:right="264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санитарно-гигиенические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эстетические условия</w:t>
            </w:r>
          </w:p>
        </w:tc>
        <w:tc>
          <w:tcPr>
            <w:tcW w:w="4366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 помещений, кабинетов, анализ результатов самообследования образовательной организации</w:t>
            </w:r>
          </w:p>
        </w:tc>
        <w:tc>
          <w:tcPr>
            <w:tcW w:w="2184" w:type="dxa"/>
          </w:tcPr>
          <w:p w:rsidR="00A66B5C" w:rsidRDefault="004468C9">
            <w:pPr>
              <w:pStyle w:val="TableParagraph"/>
              <w:ind w:left="26" w:right="808"/>
              <w:rPr>
                <w:sz w:val="24"/>
              </w:rPr>
            </w:pPr>
            <w:r>
              <w:rPr>
                <w:sz w:val="24"/>
              </w:rPr>
              <w:t xml:space="preserve">Чек- лист </w:t>
            </w:r>
            <w:r>
              <w:rPr>
                <w:spacing w:val="-2"/>
                <w:sz w:val="24"/>
              </w:rPr>
              <w:t>мониторинга санитарно-</w:t>
            </w:r>
          </w:p>
          <w:p w:rsidR="00A66B5C" w:rsidRDefault="004468C9">
            <w:pPr>
              <w:pStyle w:val="TableParagraph"/>
              <w:spacing w:before="1"/>
              <w:ind w:left="26" w:right="123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эстетические условия</w:t>
            </w:r>
          </w:p>
        </w:tc>
      </w:tr>
      <w:tr w:rsidR="00A66B5C">
        <w:trPr>
          <w:trHeight w:val="1434"/>
        </w:trPr>
        <w:tc>
          <w:tcPr>
            <w:tcW w:w="3082" w:type="dxa"/>
          </w:tcPr>
          <w:p w:rsidR="00A66B5C" w:rsidRDefault="004468C9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 xml:space="preserve">условия оказания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4366" w:type="dxa"/>
          </w:tcPr>
          <w:p w:rsidR="00A66B5C" w:rsidRDefault="004468C9">
            <w:pPr>
              <w:pStyle w:val="TableParagraph"/>
              <w:spacing w:before="25"/>
              <w:ind w:left="28" w:right="104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84" w:type="dxa"/>
          </w:tcPr>
          <w:p w:rsidR="00A66B5C" w:rsidRDefault="004468C9">
            <w:pPr>
              <w:pStyle w:val="TableParagraph"/>
              <w:spacing w:before="25"/>
              <w:ind w:left="26" w:right="123"/>
              <w:rPr>
                <w:sz w:val="24"/>
              </w:rPr>
            </w:pPr>
            <w:r>
              <w:rPr>
                <w:spacing w:val="-2"/>
                <w:sz w:val="24"/>
              </w:rPr>
              <w:t>Чек-лист мониторинга оказания медицинской помощи</w:t>
            </w:r>
          </w:p>
        </w:tc>
      </w:tr>
      <w:tr w:rsidR="00A66B5C">
        <w:trPr>
          <w:trHeight w:val="1605"/>
        </w:trPr>
        <w:tc>
          <w:tcPr>
            <w:tcW w:w="3082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питания;</w:t>
            </w:r>
          </w:p>
        </w:tc>
        <w:tc>
          <w:tcPr>
            <w:tcW w:w="4366" w:type="dxa"/>
          </w:tcPr>
          <w:p w:rsidR="00A66B5C" w:rsidRDefault="004468C9">
            <w:pPr>
              <w:pStyle w:val="TableParagraph"/>
              <w:ind w:left="28" w:right="12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горячего питания</w:t>
            </w:r>
          </w:p>
        </w:tc>
        <w:tc>
          <w:tcPr>
            <w:tcW w:w="2184" w:type="dxa"/>
          </w:tcPr>
          <w:p w:rsidR="00A66B5C" w:rsidRDefault="004468C9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 xml:space="preserve">Чек- лист </w:t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организацией</w:t>
            </w:r>
          </w:p>
          <w:p w:rsidR="00A66B5C" w:rsidRDefault="004468C9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</w:tr>
      <w:tr w:rsidR="00A66B5C">
        <w:trPr>
          <w:trHeight w:val="1603"/>
        </w:trPr>
        <w:tc>
          <w:tcPr>
            <w:tcW w:w="3082" w:type="dxa"/>
          </w:tcPr>
          <w:p w:rsidR="00A66B5C" w:rsidRDefault="004468C9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ОО;</w:t>
            </w:r>
          </w:p>
        </w:tc>
        <w:tc>
          <w:tcPr>
            <w:tcW w:w="4366" w:type="dxa"/>
          </w:tcPr>
          <w:p w:rsidR="00A66B5C" w:rsidRDefault="004468C9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социометрия,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>удовлетворенности участников</w:t>
            </w:r>
          </w:p>
          <w:p w:rsidR="00A66B5C" w:rsidRDefault="004468C9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качеством образования</w:t>
            </w:r>
          </w:p>
        </w:tc>
        <w:tc>
          <w:tcPr>
            <w:tcW w:w="2184" w:type="dxa"/>
          </w:tcPr>
          <w:p w:rsidR="00A66B5C" w:rsidRDefault="004468C9">
            <w:pPr>
              <w:pStyle w:val="TableParagraph"/>
              <w:spacing w:before="25"/>
              <w:ind w:left="26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анкета</w:t>
            </w:r>
          </w:p>
        </w:tc>
      </w:tr>
    </w:tbl>
    <w:p w:rsidR="0063423E" w:rsidRDefault="0063423E">
      <w:pPr>
        <w:pStyle w:val="a3"/>
        <w:spacing w:before="10"/>
        <w:ind w:right="1165"/>
      </w:pPr>
    </w:p>
    <w:p w:rsidR="0063423E" w:rsidRDefault="0063423E">
      <w:pPr>
        <w:pStyle w:val="a3"/>
        <w:spacing w:before="10"/>
        <w:ind w:right="1165"/>
      </w:pPr>
    </w:p>
    <w:p w:rsidR="0063423E" w:rsidRDefault="0063423E">
      <w:pPr>
        <w:pStyle w:val="a3"/>
        <w:spacing w:before="10"/>
        <w:ind w:right="1165"/>
      </w:pPr>
    </w:p>
    <w:p w:rsidR="00A66B5C" w:rsidRDefault="004468C9">
      <w:pPr>
        <w:pStyle w:val="a3"/>
        <w:spacing w:before="10"/>
        <w:ind w:right="1165"/>
      </w:pPr>
      <w:r>
        <w:lastRenderedPageBreak/>
        <w:t>Инструментарий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является независимая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мониторинговые</w:t>
      </w:r>
      <w:r>
        <w:rPr>
          <w:spacing w:val="-4"/>
        </w:rPr>
        <w:t xml:space="preserve"> </w:t>
      </w:r>
      <w:r>
        <w:rPr>
          <w:spacing w:val="-2"/>
        </w:rPr>
        <w:t>исследования.</w:t>
      </w:r>
    </w:p>
    <w:p w:rsidR="0063423E" w:rsidRDefault="004468C9" w:rsidP="0063423E">
      <w:pPr>
        <w:pStyle w:val="a3"/>
        <w:spacing w:before="70"/>
      </w:pPr>
      <w:r>
        <w:t>Показатели,</w:t>
      </w:r>
      <w:r>
        <w:rPr>
          <w:spacing w:val="-4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источники информации,</w:t>
      </w:r>
      <w:r>
        <w:rPr>
          <w:spacing w:val="-5"/>
        </w:rPr>
        <w:t xml:space="preserve"> </w:t>
      </w:r>
      <w:r>
        <w:t>ответственные,</w:t>
      </w:r>
      <w:r>
        <w:rPr>
          <w:spacing w:val="-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фиксации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 w:rsidR="0063423E" w:rsidRPr="0063423E">
        <w:t xml:space="preserve"> </w:t>
      </w:r>
      <w:r w:rsidR="0063423E">
        <w:t>образовательных</w:t>
      </w:r>
      <w:r w:rsidR="0063423E">
        <w:rPr>
          <w:spacing w:val="-7"/>
        </w:rPr>
        <w:t xml:space="preserve"> </w:t>
      </w:r>
      <w:r w:rsidR="0063423E">
        <w:t>условий</w:t>
      </w:r>
      <w:r w:rsidR="0063423E">
        <w:rPr>
          <w:spacing w:val="-4"/>
        </w:rPr>
        <w:t xml:space="preserve"> </w:t>
      </w:r>
      <w:r w:rsidR="0063423E">
        <w:t>представлены</w:t>
      </w:r>
      <w:r w:rsidR="0063423E">
        <w:rPr>
          <w:spacing w:val="-4"/>
        </w:rPr>
        <w:t xml:space="preserve"> </w:t>
      </w:r>
      <w:r w:rsidR="0063423E">
        <w:t>в</w:t>
      </w:r>
      <w:r w:rsidR="0063423E">
        <w:rPr>
          <w:spacing w:val="-4"/>
        </w:rPr>
        <w:t xml:space="preserve"> </w:t>
      </w:r>
      <w:r w:rsidR="0063423E">
        <w:t>Приложении</w:t>
      </w:r>
      <w:r w:rsidR="0063423E">
        <w:rPr>
          <w:spacing w:val="-4"/>
        </w:rPr>
        <w:t xml:space="preserve"> </w:t>
      </w:r>
      <w:r w:rsidR="0063423E">
        <w:rPr>
          <w:spacing w:val="-5"/>
        </w:rPr>
        <w:t>1.</w:t>
      </w:r>
    </w:p>
    <w:p w:rsidR="00A66B5C" w:rsidRDefault="00A66B5C">
      <w:pPr>
        <w:pStyle w:val="a3"/>
        <w:ind w:right="1165" w:firstLine="707"/>
      </w:pPr>
    </w:p>
    <w:p w:rsidR="00A66B5C" w:rsidRDefault="00A66B5C">
      <w:pPr>
        <w:pStyle w:val="a3"/>
        <w:sectPr w:rsidR="00A66B5C">
          <w:pgSz w:w="11920" w:h="16850"/>
          <w:pgMar w:top="780" w:right="566" w:bottom="1200" w:left="1417" w:header="0" w:footer="1012" w:gutter="0"/>
          <w:cols w:space="720"/>
        </w:sectPr>
      </w:pPr>
    </w:p>
    <w:p w:rsidR="00A66B5C" w:rsidRDefault="004468C9">
      <w:pPr>
        <w:pStyle w:val="3"/>
        <w:ind w:left="61"/>
      </w:pPr>
      <w:r>
        <w:lastRenderedPageBreak/>
        <w:t>Организационной</w:t>
      </w:r>
      <w:r>
        <w:rPr>
          <w:spacing w:val="-17"/>
        </w:rPr>
        <w:t xml:space="preserve"> </w:t>
      </w:r>
      <w:r>
        <w:t>основой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процедуры</w:t>
      </w:r>
      <w:r>
        <w:rPr>
          <w:spacing w:val="-15"/>
        </w:rPr>
        <w:t xml:space="preserve"> </w:t>
      </w:r>
      <w:r>
        <w:t>ВСОКО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</w:tabs>
        <w:spacing w:before="39"/>
        <w:jc w:val="left"/>
        <w:rPr>
          <w:sz w:val="24"/>
        </w:rPr>
      </w:pPr>
      <w:r>
        <w:rPr>
          <w:sz w:val="24"/>
        </w:rPr>
        <w:t>показатели,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</w:tabs>
        <w:spacing w:before="38"/>
        <w:jc w:val="left"/>
        <w:rPr>
          <w:i/>
          <w:sz w:val="24"/>
        </w:rPr>
      </w:pPr>
      <w:r>
        <w:rPr>
          <w:sz w:val="24"/>
        </w:rPr>
        <w:t>реестр</w:t>
      </w:r>
      <w:r>
        <w:rPr>
          <w:spacing w:val="-13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исследований</w:t>
      </w:r>
      <w:r>
        <w:rPr>
          <w:i/>
          <w:spacing w:val="-2"/>
          <w:sz w:val="24"/>
        </w:rPr>
        <w:t>;</w:t>
      </w:r>
    </w:p>
    <w:p w:rsidR="00A66B5C" w:rsidRDefault="004468C9">
      <w:pPr>
        <w:pStyle w:val="a5"/>
        <w:numPr>
          <w:ilvl w:val="0"/>
          <w:numId w:val="4"/>
        </w:numPr>
        <w:tabs>
          <w:tab w:val="left" w:pos="721"/>
        </w:tabs>
        <w:spacing w:before="12"/>
        <w:ind w:right="187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3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ВСОКО,</w:t>
      </w:r>
      <w:r>
        <w:rPr>
          <w:spacing w:val="34"/>
          <w:sz w:val="24"/>
        </w:rPr>
        <w:t xml:space="preserve"> </w:t>
      </w:r>
      <w:r>
        <w:rPr>
          <w:sz w:val="24"/>
        </w:rPr>
        <w:t>составляемый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5"/>
          <w:sz w:val="24"/>
        </w:rPr>
        <w:t xml:space="preserve"> </w:t>
      </w:r>
      <w:r>
        <w:rPr>
          <w:sz w:val="24"/>
        </w:rPr>
        <w:t>год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ежегодно утверждаемый приказом руководителя. (Приложение № 1)</w:t>
      </w:r>
    </w:p>
    <w:p w:rsidR="00A66B5C" w:rsidRDefault="004468C9">
      <w:pPr>
        <w:pStyle w:val="a3"/>
        <w:ind w:right="1165"/>
      </w:pPr>
      <w:r>
        <w:t>Периодичность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субъекты</w:t>
      </w:r>
      <w:r>
        <w:rPr>
          <w:spacing w:val="-6"/>
        </w:rPr>
        <w:t xml:space="preserve"> </w:t>
      </w:r>
      <w:r>
        <w:t>оценочной деятельности</w:t>
      </w:r>
      <w:r>
        <w:rPr>
          <w:spacing w:val="40"/>
        </w:rPr>
        <w:t xml:space="preserve"> </w:t>
      </w:r>
      <w:r>
        <w:t>устанавливаются</w:t>
      </w:r>
      <w:r>
        <w:rPr>
          <w:spacing w:val="80"/>
        </w:rPr>
        <w:t xml:space="preserve"> </w:t>
      </w:r>
      <w:r>
        <w:t>ежегодно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графике</w:t>
      </w:r>
      <w:r>
        <w:rPr>
          <w:spacing w:val="40"/>
        </w:rPr>
        <w:t xml:space="preserve"> </w:t>
      </w:r>
      <w:r>
        <w:t>оценочных процедур. (Приложение № 2).</w:t>
      </w:r>
    </w:p>
    <w:p w:rsidR="00A66B5C" w:rsidRDefault="00A66B5C">
      <w:pPr>
        <w:pStyle w:val="a3"/>
        <w:spacing w:before="44"/>
        <w:ind w:left="0"/>
      </w:pPr>
    </w:p>
    <w:p w:rsidR="00A66B5C" w:rsidRDefault="004468C9">
      <w:pPr>
        <w:pStyle w:val="3"/>
        <w:ind w:left="3254"/>
      </w:pPr>
      <w:bookmarkStart w:id="10" w:name="_bookmark10"/>
      <w:bookmarkEnd w:id="10"/>
      <w:r>
        <w:t>Порядок</w:t>
      </w:r>
      <w:r>
        <w:rPr>
          <w:spacing w:val="-12"/>
        </w:rPr>
        <w:t xml:space="preserve"> </w:t>
      </w:r>
      <w:r>
        <w:t>внесения</w:t>
      </w:r>
      <w:r>
        <w:rPr>
          <w:spacing w:val="-12"/>
        </w:rPr>
        <w:t xml:space="preserve"> </w:t>
      </w:r>
      <w:r>
        <w:rPr>
          <w:spacing w:val="-2"/>
        </w:rPr>
        <w:t>изменений</w:t>
      </w:r>
    </w:p>
    <w:p w:rsidR="00A66B5C" w:rsidRDefault="004468C9">
      <w:pPr>
        <w:pStyle w:val="a3"/>
        <w:spacing w:before="120" w:line="278" w:lineRule="auto"/>
        <w:ind w:right="1165" w:firstLine="566"/>
      </w:pPr>
      <w:r>
        <w:t>Изменения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(или)</w:t>
      </w:r>
      <w:r>
        <w:rPr>
          <w:spacing w:val="31"/>
        </w:rPr>
        <w:t xml:space="preserve"> </w:t>
      </w:r>
      <w:r>
        <w:t>дополнения</w:t>
      </w:r>
      <w:r>
        <w:rPr>
          <w:spacing w:val="37"/>
        </w:rPr>
        <w:t xml:space="preserve"> </w:t>
      </w:r>
      <w:r>
        <w:t>вносятся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локальными актами образовательной организации.</w:t>
      </w:r>
    </w:p>
    <w:p w:rsidR="00A66B5C" w:rsidRDefault="004468C9">
      <w:pPr>
        <w:pStyle w:val="3"/>
        <w:spacing w:line="274" w:lineRule="exact"/>
        <w:ind w:left="3429"/>
      </w:pPr>
      <w:bookmarkStart w:id="11" w:name="_bookmark11"/>
      <w:bookmarkEnd w:id="11"/>
      <w:r>
        <w:t>Срок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A66B5C" w:rsidRDefault="004468C9">
      <w:pPr>
        <w:pStyle w:val="a3"/>
        <w:spacing w:before="123"/>
      </w:pPr>
      <w:r>
        <w:t>Данное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ограничено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срокам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отменяется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руководителя образовательного учреждения Приложение 1.</w:t>
      </w:r>
    </w:p>
    <w:p w:rsidR="00A66B5C" w:rsidRDefault="00A66B5C">
      <w:pPr>
        <w:pStyle w:val="a3"/>
        <w:sectPr w:rsidR="00A66B5C">
          <w:pgSz w:w="11920" w:h="16850"/>
          <w:pgMar w:top="780" w:right="566" w:bottom="1200" w:left="1417" w:header="0" w:footer="1012" w:gutter="0"/>
          <w:cols w:space="720"/>
        </w:sectPr>
      </w:pPr>
    </w:p>
    <w:p w:rsidR="00A66B5C" w:rsidRDefault="004468C9">
      <w:pPr>
        <w:pStyle w:val="1"/>
        <w:spacing w:before="69"/>
        <w:ind w:right="60" w:firstLine="0"/>
        <w:jc w:val="center"/>
      </w:pPr>
      <w:bookmarkStart w:id="12" w:name="_bookmark12"/>
      <w:bookmarkEnd w:id="12"/>
      <w:r>
        <w:lastRenderedPageBreak/>
        <w:t>Приложение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:rsidR="00A66B5C" w:rsidRDefault="004468C9">
      <w:pPr>
        <w:pStyle w:val="2"/>
        <w:spacing w:before="225"/>
        <w:jc w:val="left"/>
      </w:pPr>
      <w:bookmarkStart w:id="13" w:name="_bookmark13"/>
      <w:bookmarkEnd w:id="13"/>
      <w:r>
        <w:rPr>
          <w:spacing w:val="-2"/>
        </w:rPr>
        <w:t>ПЛАН</w:t>
      </w:r>
      <w:r>
        <w:rPr>
          <w:spacing w:val="-17"/>
        </w:rPr>
        <w:t xml:space="preserve"> </w:t>
      </w:r>
      <w:r>
        <w:rPr>
          <w:spacing w:val="-2"/>
        </w:rPr>
        <w:t>РЕАЛИЗАЦИИ</w:t>
      </w:r>
      <w:r>
        <w:rPr>
          <w:spacing w:val="-15"/>
        </w:rPr>
        <w:t xml:space="preserve"> </w:t>
      </w:r>
      <w:r>
        <w:rPr>
          <w:spacing w:val="-4"/>
        </w:rPr>
        <w:t>ВСОКО</w:t>
      </w:r>
    </w:p>
    <w:p w:rsidR="00A66B5C" w:rsidRDefault="00A66B5C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1158"/>
        </w:trPr>
        <w:tc>
          <w:tcPr>
            <w:tcW w:w="552" w:type="dxa"/>
          </w:tcPr>
          <w:p w:rsidR="00A66B5C" w:rsidRDefault="004468C9">
            <w:pPr>
              <w:pStyle w:val="TableParagraph"/>
              <w:spacing w:before="25"/>
              <w:ind w:left="28" w:right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spacing w:before="25"/>
              <w:ind w:left="79" w:right="6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оценки 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 оценочных процедур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 обучающихся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1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 xml:space="preserve">информаци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21" w:right="297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фиксации </w:t>
            </w:r>
            <w:r>
              <w:rPr>
                <w:b/>
                <w:spacing w:val="-4"/>
                <w:sz w:val="24"/>
              </w:rPr>
              <w:t>результата</w:t>
            </w:r>
          </w:p>
        </w:tc>
      </w:tr>
      <w:tr w:rsidR="00A66B5C">
        <w:trPr>
          <w:trHeight w:val="333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8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A66B5C">
        <w:trPr>
          <w:trHeight w:val="330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5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1.Начальное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A66B5C">
        <w:trPr>
          <w:trHeight w:val="1161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обучающихся </w:t>
            </w:r>
            <w:r>
              <w:rPr>
                <w:sz w:val="24"/>
              </w:rPr>
              <w:t>начального общего</w:t>
            </w:r>
          </w:p>
          <w:p w:rsidR="00A66B5C" w:rsidRDefault="004468C9">
            <w:pPr>
              <w:pStyle w:val="TableParagraph"/>
              <w:spacing w:before="1"/>
              <w:ind w:left="29" w:right="6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базового)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 1-4 классов, достигших базового уровня предметной подготовки по каждому предмету УП, от общего числа обучающихся, осваивающих программы НОО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pacing w:val="-4"/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 год</w:t>
            </w:r>
          </w:p>
          <w:p w:rsidR="00A66B5C" w:rsidRDefault="004468C9">
            <w:pPr>
              <w:pStyle w:val="TableParagraph"/>
              <w:spacing w:before="1"/>
              <w:ind w:left="31" w:right="3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(годовые </w:t>
            </w:r>
            <w:r>
              <w:rPr>
                <w:spacing w:val="-2"/>
                <w:sz w:val="24"/>
              </w:rPr>
              <w:t>отметки)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Май-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 w:right="100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 предметник, классный руководитель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Обобщенные </w:t>
            </w:r>
            <w:r>
              <w:rPr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отдельным </w:t>
            </w:r>
            <w:r>
              <w:rPr>
                <w:sz w:val="24"/>
              </w:rPr>
              <w:t xml:space="preserve">группам, по </w:t>
            </w:r>
            <w:r>
              <w:rPr>
                <w:spacing w:val="-2"/>
                <w:sz w:val="24"/>
              </w:rPr>
              <w:t>классам,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143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 обучающихся 1-4 классов, достигших повышенного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числа обучающихся, осваивающих программы </w:t>
            </w:r>
            <w:r>
              <w:rPr>
                <w:spacing w:val="-4"/>
                <w:sz w:val="24"/>
              </w:rPr>
              <w:t>НОО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158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обучающихся 4 го класса, достигших базового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 (по результатам проведения ВПР)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ind w:right="410"/>
              <w:rPr>
                <w:sz w:val="24"/>
              </w:rPr>
            </w:pPr>
            <w:r>
              <w:rPr>
                <w:spacing w:val="-4"/>
                <w:sz w:val="24"/>
              </w:rPr>
              <w:t>Апрель- июнь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 предметник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Сравнительный </w:t>
            </w:r>
            <w:r>
              <w:rPr>
                <w:sz w:val="24"/>
              </w:rPr>
              <w:t xml:space="preserve">анализ уровня </w:t>
            </w:r>
            <w:r>
              <w:rPr>
                <w:spacing w:val="-2"/>
                <w:sz w:val="24"/>
              </w:rPr>
              <w:t xml:space="preserve">обученности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данными независимой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</w:p>
        </w:tc>
      </w:tr>
      <w:tr w:rsidR="00A66B5C">
        <w:trPr>
          <w:trHeight w:val="116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Доля обучающихся 4-х классов, успешно справившихся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ВПР, от общего числа обучающихся,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434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Достижение метапредметных результатов обучающимися начального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 образования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достигших базового уровня сформированности познавательны универсальных учебных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комплексной работы;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30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 xml:space="preserve">выполнения </w:t>
            </w:r>
            <w:r>
              <w:rPr>
                <w:spacing w:val="-6"/>
                <w:sz w:val="24"/>
              </w:rPr>
              <w:t>КР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учитель- </w:t>
            </w:r>
            <w:r>
              <w:rPr>
                <w:spacing w:val="-2"/>
                <w:sz w:val="24"/>
              </w:rPr>
              <w:t>предметник, классный руководитель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33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достигших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footerReference w:type="default" r:id="rId8"/>
          <w:pgSz w:w="16850" w:h="11900" w:orient="landscape"/>
          <w:pgMar w:top="116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1159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 xml:space="preserve">базового уровня сформированности </w:t>
            </w:r>
            <w:r>
              <w:rPr>
                <w:spacing w:val="-2"/>
                <w:sz w:val="24"/>
              </w:rPr>
              <w:t>познавательных универсальных учебных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комплексной работы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434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достигших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базового уровня сформированности регулятивных и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группового </w:t>
            </w:r>
            <w:r>
              <w:rPr>
                <w:spacing w:val="-2"/>
                <w:sz w:val="24"/>
              </w:rPr>
              <w:t>проекта;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ий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учитель- </w:t>
            </w:r>
            <w:r>
              <w:rPr>
                <w:spacing w:val="-2"/>
                <w:sz w:val="24"/>
              </w:rPr>
              <w:t>предметник, классный руководитель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161"/>
        </w:trPr>
        <w:tc>
          <w:tcPr>
            <w:tcW w:w="552" w:type="dxa"/>
          </w:tcPr>
          <w:p w:rsidR="00A66B5C" w:rsidRDefault="004468C9">
            <w:pPr>
              <w:pStyle w:val="TableParagraph"/>
              <w:spacing w:before="28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spacing w:before="28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объективности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процедур </w:t>
            </w:r>
            <w:r>
              <w:rPr>
                <w:sz w:val="24"/>
              </w:rPr>
              <w:t>оценки качества</w:t>
            </w:r>
          </w:p>
          <w:p w:rsidR="00A66B5C" w:rsidRDefault="004468C9">
            <w:pPr>
              <w:pStyle w:val="TableParagraph"/>
              <w:spacing w:before="0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Доля обучающихся 4 класса, подтвердивших текущую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ВПР, к текущей успеваемости по предмету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8"/>
              <w:ind w:left="31" w:right="44"/>
              <w:rPr>
                <w:sz w:val="24"/>
              </w:rPr>
            </w:pPr>
            <w:r>
              <w:rPr>
                <w:spacing w:val="-4"/>
                <w:sz w:val="24"/>
              </w:rPr>
              <w:t>Протоколы ВПР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8"/>
              <w:ind w:left="31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 предметник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8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378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8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2.Основное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образование</w:t>
            </w:r>
          </w:p>
        </w:tc>
      </w:tr>
      <w:tr w:rsidR="00A66B5C">
        <w:trPr>
          <w:trHeight w:val="1159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spacing w:before="25"/>
              <w:ind w:left="29" w:right="6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>общего образования</w:t>
            </w:r>
          </w:p>
          <w:p w:rsidR="00A66B5C" w:rsidRDefault="004468C9">
            <w:pPr>
              <w:pStyle w:val="TableParagraph"/>
              <w:spacing w:before="1"/>
              <w:ind w:left="29" w:right="605"/>
              <w:rPr>
                <w:sz w:val="24"/>
              </w:rPr>
            </w:pPr>
            <w:r>
              <w:rPr>
                <w:sz w:val="24"/>
              </w:rPr>
              <w:t>(базовый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 выше базового)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 5-9 классов, достигших базового уровня предметной подготовки по каждому предмету УП, от общего числа обучающихся, осваивающих программы ООО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spacing w:before="25"/>
              <w:ind w:left="31"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 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год</w:t>
            </w:r>
          </w:p>
          <w:p w:rsidR="00A66B5C" w:rsidRDefault="004468C9">
            <w:pPr>
              <w:pStyle w:val="TableParagraph"/>
              <w:spacing w:before="1"/>
              <w:ind w:left="31" w:right="3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(годовые </w:t>
            </w:r>
            <w:r>
              <w:rPr>
                <w:spacing w:val="-2"/>
                <w:sz w:val="24"/>
              </w:rPr>
              <w:t>отметки)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Май-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spacing w:before="25"/>
              <w:ind w:left="31" w:right="100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 предметники, классные руководители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Обобщенные 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отдельным </w:t>
            </w:r>
            <w:r>
              <w:rPr>
                <w:sz w:val="24"/>
              </w:rPr>
              <w:t>группам, по</w:t>
            </w:r>
          </w:p>
          <w:p w:rsidR="00A66B5C" w:rsidRDefault="004468C9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классам,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обучающихся 5-9 классов, достигших повышенного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числа обучающихся, осваивающих программы </w:t>
            </w:r>
            <w:r>
              <w:rPr>
                <w:spacing w:val="-4"/>
                <w:sz w:val="24"/>
              </w:rPr>
              <w:t>ООО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43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 5-8 классов, достигших базового уровня предметной подготовки, от общего числа обучающихся, осваивающих программы ООО (по результатам проведения </w:t>
            </w:r>
            <w:r>
              <w:rPr>
                <w:spacing w:val="-4"/>
                <w:sz w:val="24"/>
              </w:rPr>
              <w:t>ВПР)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spacing w:before="25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spacing w:before="25"/>
              <w:ind w:right="410"/>
              <w:rPr>
                <w:sz w:val="24"/>
              </w:rPr>
            </w:pPr>
            <w:r>
              <w:rPr>
                <w:spacing w:val="-4"/>
                <w:sz w:val="24"/>
              </w:rPr>
              <w:t>Апрель- июнь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spacing w:before="25"/>
              <w:ind w:left="31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Сравнительный </w:t>
            </w:r>
            <w:r>
              <w:rPr>
                <w:sz w:val="24"/>
              </w:rPr>
              <w:t xml:space="preserve">анализ уровня </w:t>
            </w:r>
            <w:r>
              <w:rPr>
                <w:spacing w:val="-2"/>
                <w:sz w:val="24"/>
              </w:rPr>
              <w:t xml:space="preserve">обученности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данными независимой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</w:p>
        </w:tc>
      </w:tr>
      <w:tr w:rsidR="00A66B5C">
        <w:trPr>
          <w:trHeight w:val="882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классов, </w:t>
            </w:r>
            <w:r>
              <w:rPr>
                <w:spacing w:val="-2"/>
                <w:sz w:val="24"/>
              </w:rPr>
              <w:t>успешно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справившихся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 (по результатам проведения ВПР)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достигших базового уровня сформированности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30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 xml:space="preserve">выполнения </w:t>
            </w:r>
            <w:r>
              <w:rPr>
                <w:spacing w:val="-6"/>
                <w:sz w:val="24"/>
              </w:rPr>
              <w:t>ДР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2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883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566"/>
              <w:rPr>
                <w:sz w:val="24"/>
              </w:rPr>
            </w:pPr>
            <w:r>
              <w:rPr>
                <w:sz w:val="24"/>
              </w:rPr>
              <w:t>Доля обучающихся 7-9 классов, успешно справившихся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вычислительной диагностической работы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достигших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базового уровня 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подготовки, от 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 обучающихся, сдававших ОГЭ (по результатам проведения ГИА)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Июнь, </w:t>
            </w:r>
            <w:r>
              <w:rPr>
                <w:spacing w:val="-4"/>
                <w:sz w:val="24"/>
              </w:rPr>
              <w:t>сентябрь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Сравнительный </w:t>
            </w:r>
            <w:r>
              <w:rPr>
                <w:sz w:val="24"/>
              </w:rPr>
              <w:t xml:space="preserve">анализ уровня </w:t>
            </w:r>
            <w:r>
              <w:rPr>
                <w:spacing w:val="-2"/>
                <w:sz w:val="24"/>
              </w:rPr>
              <w:t>обученности</w:t>
            </w:r>
          </w:p>
          <w:p w:rsidR="00A66B5C" w:rsidRDefault="004468C9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данными</w:t>
            </w:r>
          </w:p>
        </w:tc>
      </w:tr>
      <w:tr w:rsidR="00A66B5C">
        <w:trPr>
          <w:trHeight w:val="330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</w:t>
            </w:r>
            <w:r>
              <w:rPr>
                <w:spacing w:val="-2"/>
                <w:sz w:val="24"/>
              </w:rPr>
              <w:t>успешно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15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справившихся с заданиями ГИА высокого 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 числа обучающихся, сдававших ОГЭ (по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ГИА)</w:t>
            </w:r>
          </w:p>
        </w:tc>
        <w:tc>
          <w:tcPr>
            <w:tcW w:w="1290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 w:right="335"/>
              <w:rPr>
                <w:sz w:val="24"/>
              </w:rPr>
            </w:pPr>
            <w:r>
              <w:rPr>
                <w:spacing w:val="-2"/>
                <w:sz w:val="24"/>
              </w:rPr>
              <w:t>независимой 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(ГИА)</w:t>
            </w:r>
          </w:p>
        </w:tc>
      </w:tr>
      <w:tr w:rsidR="00A66B5C">
        <w:trPr>
          <w:trHeight w:val="60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получивших аттестат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435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Достижение </w:t>
            </w:r>
            <w:r>
              <w:rPr>
                <w:spacing w:val="-4"/>
                <w:sz w:val="24"/>
              </w:rPr>
              <w:t xml:space="preserve">метапредметных </w:t>
            </w:r>
            <w:r>
              <w:rPr>
                <w:spacing w:val="-2"/>
                <w:sz w:val="24"/>
              </w:rPr>
              <w:t>результатов обучающимися</w:t>
            </w:r>
          </w:p>
          <w:p w:rsidR="00A66B5C" w:rsidRDefault="004468C9">
            <w:pPr>
              <w:pStyle w:val="TableParagraph"/>
              <w:spacing w:before="1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основного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 образования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достигших базового уровня сформированности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комплексной работы;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выполнен </w:t>
            </w:r>
            <w:r>
              <w:rPr>
                <w:sz w:val="24"/>
              </w:rPr>
              <w:t>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предметники, классные руководители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достигших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выше базового уровня сформированности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комплексной работы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71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достигших базового уровня сформированности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регулятивных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по результатам выполнения заданий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диагностической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задания»;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выполнен </w:t>
            </w:r>
            <w:r>
              <w:rPr>
                <w:sz w:val="24"/>
              </w:rPr>
              <w:t>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 w:right="62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 xml:space="preserve">УР, учителя -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16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достигших выше базового уровня сформированности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регулятивных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по результатам выполнения заданий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type w:val="continuous"/>
          <w:pgSz w:w="16850" w:h="11900" w:orient="landscape"/>
          <w:pgMar w:top="820" w:right="708" w:bottom="79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607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диагностической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2"/>
                <w:sz w:val="24"/>
              </w:rPr>
              <w:t xml:space="preserve"> умения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задания»;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достигших базового уровня сформированности</w:t>
            </w:r>
          </w:p>
          <w:p w:rsidR="00A66B5C" w:rsidRDefault="004468C9">
            <w:pPr>
              <w:pStyle w:val="TableParagraph"/>
              <w:spacing w:before="0"/>
              <w:ind w:right="1297"/>
              <w:rPr>
                <w:sz w:val="24"/>
              </w:rPr>
            </w:pPr>
            <w:r>
              <w:rPr>
                <w:sz w:val="24"/>
              </w:rPr>
              <w:t>регулятивных и коммуникативных универсальных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наблюден </w:t>
            </w:r>
            <w:r>
              <w:rPr>
                <w:spacing w:val="-6"/>
                <w:sz w:val="24"/>
              </w:rPr>
              <w:t>ий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94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 предметники, классные руководители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15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56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достигших базового уровня сформированности</w:t>
            </w:r>
          </w:p>
          <w:p w:rsidR="00A66B5C" w:rsidRDefault="004468C9">
            <w:pPr>
              <w:pStyle w:val="TableParagraph"/>
              <w:spacing w:before="1"/>
              <w:ind w:right="1297"/>
              <w:rPr>
                <w:sz w:val="24"/>
              </w:rPr>
            </w:pPr>
            <w:r>
              <w:rPr>
                <w:sz w:val="24"/>
              </w:rPr>
              <w:t>регулятивных и коммуникативных универсальных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4"/>
              <w:rPr>
                <w:sz w:val="24"/>
              </w:rPr>
            </w:pPr>
            <w:r>
              <w:rPr>
                <w:spacing w:val="-2"/>
                <w:sz w:val="24"/>
              </w:rPr>
              <w:t>Оценочны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й </w:t>
            </w: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ind w:right="430"/>
              <w:rPr>
                <w:sz w:val="24"/>
              </w:rPr>
            </w:pPr>
            <w:r>
              <w:rPr>
                <w:spacing w:val="-4"/>
                <w:sz w:val="24"/>
              </w:rPr>
              <w:t>Январь- март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 w:right="194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по ВР, </w:t>
            </w:r>
            <w:r>
              <w:rPr>
                <w:spacing w:val="-2"/>
                <w:sz w:val="24"/>
              </w:rPr>
              <w:t>экспертная комиссия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606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 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 проекта;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объективности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процедур </w:t>
            </w:r>
            <w:r>
              <w:rPr>
                <w:sz w:val="24"/>
              </w:rPr>
              <w:t>оценки качества</w:t>
            </w:r>
          </w:p>
          <w:p w:rsidR="00A66B5C" w:rsidRDefault="004468C9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обучающихся 5-8 классов, подтвердивших текущую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ВПР, к текущей успеваемости по предмету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379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9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3.Среднее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образование</w:t>
            </w:r>
          </w:p>
        </w:tc>
      </w:tr>
      <w:tr w:rsidR="00A66B5C">
        <w:trPr>
          <w:trHeight w:val="1158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spacing w:before="25"/>
              <w:ind w:left="29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подготовки</w:t>
            </w:r>
          </w:p>
          <w:p w:rsidR="00A66B5C" w:rsidRDefault="004468C9">
            <w:pPr>
              <w:pStyle w:val="TableParagraph"/>
              <w:spacing w:before="0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среднего </w:t>
            </w:r>
            <w:r>
              <w:rPr>
                <w:sz w:val="24"/>
              </w:rPr>
              <w:t>общего образования</w:t>
            </w:r>
          </w:p>
          <w:p w:rsidR="00A66B5C" w:rsidRDefault="004468C9">
            <w:pPr>
              <w:pStyle w:val="TableParagraph"/>
              <w:spacing w:before="0"/>
              <w:ind w:left="29" w:right="605"/>
              <w:rPr>
                <w:sz w:val="24"/>
              </w:rPr>
            </w:pPr>
            <w:r>
              <w:rPr>
                <w:spacing w:val="-2"/>
                <w:sz w:val="24"/>
              </w:rPr>
              <w:t>(базовый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>выше базового)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достигших базового уровня предметной подготовки по каждому предмету УП, от общего числа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spacing w:before="25"/>
              <w:ind w:left="31"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 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год</w:t>
            </w:r>
          </w:p>
          <w:p w:rsidR="00A66B5C" w:rsidRDefault="004468C9">
            <w:pPr>
              <w:pStyle w:val="TableParagraph"/>
              <w:spacing w:before="0"/>
              <w:ind w:left="31" w:right="3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(годовые </w:t>
            </w:r>
            <w:r>
              <w:rPr>
                <w:spacing w:val="-2"/>
                <w:sz w:val="24"/>
              </w:rPr>
              <w:t>отметки)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Май-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spacing w:before="25"/>
              <w:ind w:left="31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предметники, классные руководители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Обобщенные </w:t>
            </w:r>
            <w:r>
              <w:rPr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отдельным </w:t>
            </w:r>
            <w:r>
              <w:rPr>
                <w:sz w:val="24"/>
              </w:rPr>
              <w:t xml:space="preserve">группам, по </w:t>
            </w:r>
            <w:r>
              <w:rPr>
                <w:spacing w:val="-2"/>
                <w:sz w:val="24"/>
              </w:rPr>
              <w:t>классам,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143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 10-11классов, достигших повышенного и высокого уровня предметной подготовки по каждому предмету УП, от общего числа обучающихся, осваивающих программы </w:t>
            </w:r>
            <w:r>
              <w:rPr>
                <w:spacing w:val="-4"/>
                <w:sz w:val="24"/>
              </w:rPr>
              <w:t>СОО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достигших базового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 (по результатам проведения ВПР)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Сравнительный </w:t>
            </w:r>
            <w:r>
              <w:rPr>
                <w:sz w:val="24"/>
              </w:rPr>
              <w:t xml:space="preserve">анализ уровня </w:t>
            </w:r>
            <w:r>
              <w:rPr>
                <w:spacing w:val="-2"/>
                <w:sz w:val="24"/>
              </w:rPr>
              <w:t xml:space="preserve">обученности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данными независимой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Доля обучающихся 11-х классов, успешно справившихся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ВПР, от общего числа обучающихся,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type w:val="continuous"/>
          <w:pgSz w:w="16850" w:h="11900" w:orient="landscape"/>
          <w:pgMar w:top="820" w:right="708" w:bottom="816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330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выполнявших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достигших</w:t>
            </w:r>
          </w:p>
          <w:p w:rsidR="00A66B5C" w:rsidRDefault="004468C9">
            <w:pPr>
              <w:pStyle w:val="TableParagraph"/>
              <w:spacing w:before="0"/>
              <w:ind w:right="596"/>
              <w:jc w:val="both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общего числа обучающихся, выполнявших региональные диагностические работы (по</w:t>
            </w:r>
          </w:p>
          <w:p w:rsidR="00A66B5C" w:rsidRDefault="004468C9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работ)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spacing w:before="28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выполнен </w:t>
            </w:r>
            <w:r>
              <w:rPr>
                <w:sz w:val="24"/>
              </w:rPr>
              <w:t>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spacing w:before="28"/>
              <w:ind w:left="31" w:right="62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 xml:space="preserve">УР, учителя -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spacing w:before="28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882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</w:t>
            </w:r>
            <w:r>
              <w:rPr>
                <w:spacing w:val="-2"/>
                <w:sz w:val="24"/>
              </w:rPr>
              <w:t>успешно</w:t>
            </w:r>
          </w:p>
          <w:p w:rsidR="00A66B5C" w:rsidRDefault="004468C9">
            <w:pPr>
              <w:pStyle w:val="TableParagraph"/>
              <w:spacing w:before="0"/>
              <w:ind w:right="566"/>
              <w:rPr>
                <w:sz w:val="24"/>
              </w:rPr>
            </w:pPr>
            <w:r>
              <w:rPr>
                <w:sz w:val="24"/>
              </w:rPr>
              <w:t>справившихся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региональных диагностических работ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15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достигших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5"/>
                <w:sz w:val="24"/>
              </w:rPr>
              <w:t xml:space="preserve"> от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сдававших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результатам проведения ГИА)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spacing w:before="28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spacing w:before="28"/>
              <w:ind w:left="31"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spacing w:before="28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Сравнительный </w:t>
            </w:r>
            <w:r>
              <w:rPr>
                <w:sz w:val="24"/>
              </w:rPr>
              <w:t xml:space="preserve">анализ уровня </w:t>
            </w:r>
            <w:r>
              <w:rPr>
                <w:spacing w:val="-2"/>
                <w:sz w:val="24"/>
              </w:rPr>
              <w:t>обученности</w:t>
            </w:r>
          </w:p>
          <w:p w:rsidR="00A66B5C" w:rsidRDefault="004468C9">
            <w:pPr>
              <w:pStyle w:val="TableParagraph"/>
              <w:spacing w:before="0"/>
              <w:ind w:left="33" w:right="23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данными независимой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(ГИА)</w:t>
            </w: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11класса,</w:t>
            </w:r>
            <w:r>
              <w:rPr>
                <w:spacing w:val="-2"/>
                <w:sz w:val="24"/>
              </w:rPr>
              <w:t xml:space="preserve"> успешно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справившихся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по отдельным предметам, от общего числа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сдававших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результатам проведения ГИА)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710"/>
        </w:trPr>
        <w:tc>
          <w:tcPr>
            <w:tcW w:w="552" w:type="dxa"/>
          </w:tcPr>
          <w:p w:rsidR="00A66B5C" w:rsidRDefault="004468C9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Достижение </w:t>
            </w:r>
            <w:r>
              <w:rPr>
                <w:spacing w:val="-4"/>
                <w:sz w:val="24"/>
              </w:rPr>
              <w:t xml:space="preserve">метапредметных </w:t>
            </w:r>
            <w:r>
              <w:rPr>
                <w:spacing w:val="-2"/>
                <w:sz w:val="24"/>
              </w:rPr>
              <w:t>результатов</w:t>
            </w:r>
          </w:p>
          <w:p w:rsidR="00A66B5C" w:rsidRDefault="004468C9">
            <w:pPr>
              <w:pStyle w:val="TableParagraph"/>
              <w:spacing w:before="1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среднего </w:t>
            </w:r>
            <w:r>
              <w:rPr>
                <w:sz w:val="24"/>
              </w:rPr>
              <w:t>общего образования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(11)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достигших базового уровня сформированности регулятивных и коммуникативных</w:t>
            </w:r>
          </w:p>
          <w:p w:rsidR="00A66B5C" w:rsidRDefault="004468C9">
            <w:pPr>
              <w:pStyle w:val="TableParagraph"/>
              <w:spacing w:before="1"/>
              <w:ind w:right="566"/>
              <w:rPr>
                <w:sz w:val="24"/>
              </w:rPr>
            </w:pPr>
            <w:r>
              <w:rPr>
                <w:sz w:val="24"/>
              </w:rPr>
              <w:t xml:space="preserve">универсальных учебных действий по </w:t>
            </w:r>
            <w:r>
              <w:rPr>
                <w:spacing w:val="-2"/>
                <w:sz w:val="24"/>
              </w:rPr>
              <w:t>результатам выполнения индивидуального проекта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"/>
              <w:rPr>
                <w:sz w:val="24"/>
              </w:rPr>
            </w:pPr>
            <w:r>
              <w:rPr>
                <w:spacing w:val="-2"/>
                <w:sz w:val="24"/>
              </w:rPr>
              <w:t>Оценочны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й </w:t>
            </w: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4"/>
                <w:sz w:val="24"/>
              </w:rPr>
              <w:t>Январь- март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3"/>
              <w:rPr>
                <w:sz w:val="24"/>
              </w:rPr>
            </w:pPr>
            <w:r>
              <w:rPr>
                <w:sz w:val="24"/>
              </w:rPr>
              <w:t xml:space="preserve">Зам. директор 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 w:rsidR="001002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экспертная комиссия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161"/>
        </w:trPr>
        <w:tc>
          <w:tcPr>
            <w:tcW w:w="552" w:type="dxa"/>
          </w:tcPr>
          <w:p w:rsidR="00A66B5C" w:rsidRDefault="004468C9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объективности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процедур </w:t>
            </w:r>
            <w:r>
              <w:rPr>
                <w:sz w:val="24"/>
              </w:rPr>
              <w:t>оценки качества</w:t>
            </w:r>
          </w:p>
          <w:p w:rsidR="00A66B5C" w:rsidRDefault="004468C9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3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 11 классов, подтвердивших текущую успеваемость по результатам участия в ВПР, к текущей успеваемости по предмету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376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8"/>
              <w:ind w:left="47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грамотности</w:t>
            </w:r>
          </w:p>
        </w:tc>
      </w:tr>
      <w:tr w:rsidR="00A66B5C">
        <w:trPr>
          <w:trHeight w:val="1437"/>
        </w:trPr>
        <w:tc>
          <w:tcPr>
            <w:tcW w:w="552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pacing w:val="-4"/>
                <w:sz w:val="24"/>
              </w:rPr>
              <w:t xml:space="preserve">сформированности </w:t>
            </w: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 проводилась оценка функциональной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грамотности,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количества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обучающихся (по результатам участия в международных,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50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 результат </w:t>
            </w:r>
            <w:r>
              <w:rPr>
                <w:spacing w:val="-6"/>
                <w:sz w:val="24"/>
              </w:rPr>
              <w:t xml:space="preserve">ов </w:t>
            </w:r>
            <w:r>
              <w:rPr>
                <w:spacing w:val="-2"/>
                <w:sz w:val="24"/>
              </w:rPr>
              <w:t xml:space="preserve">выполнен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62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 xml:space="preserve">УР, учителя- </w:t>
            </w:r>
            <w:r>
              <w:rPr>
                <w:spacing w:val="-2"/>
                <w:sz w:val="24"/>
              </w:rPr>
              <w:t>предметники, классные руководители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885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330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исследованиях);</w:t>
            </w:r>
          </w:p>
        </w:tc>
        <w:tc>
          <w:tcPr>
            <w:tcW w:w="1290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98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ind w:right="4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заданиями по читательской грамотности, от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 которых проводилась оценка читательской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грамотности (по результатам участия в международных,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 </w:t>
            </w:r>
            <w:r>
              <w:rPr>
                <w:spacing w:val="-2"/>
                <w:sz w:val="24"/>
              </w:rPr>
              <w:t>исследованиях);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98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248"/>
              <w:rPr>
                <w:sz w:val="24"/>
              </w:rPr>
            </w:pPr>
            <w:r>
              <w:rPr>
                <w:sz w:val="24"/>
              </w:rPr>
              <w:t>Доля обучающихся, успешно справившихся с заданиями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 которых проводилась оценка математической грамотности (по результатам участия в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международных,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 </w:t>
            </w:r>
            <w:r>
              <w:rPr>
                <w:spacing w:val="-2"/>
                <w:sz w:val="24"/>
              </w:rPr>
              <w:t>исследованиях);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98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Доля обучающихся, успешно справившихся с </w:t>
            </w:r>
            <w:r>
              <w:rPr>
                <w:spacing w:val="-2"/>
                <w:sz w:val="24"/>
              </w:rPr>
              <w:t>заданиями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естественнонаучной грамотности, </w:t>
            </w:r>
            <w:r>
              <w:rPr>
                <w:sz w:val="24"/>
              </w:rPr>
              <w:t>от общего количества обучающихся, в</w:t>
            </w:r>
          </w:p>
          <w:p w:rsidR="00A66B5C" w:rsidRDefault="004468C9">
            <w:pPr>
              <w:pStyle w:val="TableParagraph"/>
              <w:spacing w:before="1"/>
              <w:ind w:right="926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проводилась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естественно-научной грамотности (по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результатам участия в международных, </w:t>
            </w:r>
            <w:r>
              <w:rPr>
                <w:spacing w:val="-2"/>
                <w:sz w:val="24"/>
              </w:rPr>
              <w:t>национальных и региональных исследованиях);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71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обучающихся, успешно справившихся с заданиями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сформированности креативного мышления, от общего количества обучающихся (по результатам участия в </w:t>
            </w:r>
            <w:r>
              <w:rPr>
                <w:spacing w:val="-2"/>
                <w:sz w:val="24"/>
              </w:rPr>
              <w:t>международных, национальных и региональных исследованиях);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376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8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выявления,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талантов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молодежи</w:t>
            </w:r>
          </w:p>
        </w:tc>
      </w:tr>
      <w:tr w:rsidR="00A66B5C">
        <w:trPr>
          <w:trHeight w:val="609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28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школьном этапе ВсОШ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17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проведени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обучающихся 4-11 классов, ставших победителями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этапа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type w:val="continuous"/>
          <w:pgSz w:w="16850" w:h="11900" w:orient="landscape"/>
          <w:pgMar w:top="820" w:right="708" w:bottom="81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607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муниципальном этапе ВсОШ</w:t>
            </w:r>
          </w:p>
        </w:tc>
        <w:tc>
          <w:tcPr>
            <w:tcW w:w="1290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73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Доля обучающихся 6-11 классов, ставших победителями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 этапа ВсОШ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606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региональном этапе ВсОШ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ставших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победителями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этапа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принявших участие в других интеллектуальных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2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Грамоты, </w:t>
            </w:r>
            <w:r>
              <w:rPr>
                <w:spacing w:val="-2"/>
                <w:sz w:val="24"/>
              </w:rPr>
              <w:t>дипломы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ind w:right="3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Ежеквар </w:t>
            </w:r>
            <w:r>
              <w:rPr>
                <w:spacing w:val="-2"/>
                <w:sz w:val="24"/>
              </w:rPr>
              <w:t>тально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882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ставших победителями и призерами в других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5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z w:val="24"/>
              </w:rPr>
              <w:t xml:space="preserve">Результаты участия в </w:t>
            </w:r>
            <w:r>
              <w:rPr>
                <w:spacing w:val="-2"/>
                <w:sz w:val="24"/>
              </w:rPr>
              <w:t>конкурсах,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фестивалях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муниципальных конкурсах, фестивалях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2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Грамоты, </w:t>
            </w:r>
            <w:r>
              <w:rPr>
                <w:spacing w:val="-2"/>
                <w:sz w:val="24"/>
              </w:rPr>
              <w:t>дипломы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Ежеквартал ьно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882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Доля обучающихся 1-11 классов, ставших </w:t>
            </w:r>
            <w:r>
              <w:rPr>
                <w:spacing w:val="-2"/>
                <w:sz w:val="24"/>
              </w:rPr>
              <w:t>победителями,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призерами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направления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региональных конкурсах, фестивалях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ставших </w:t>
            </w:r>
            <w:r>
              <w:rPr>
                <w:spacing w:val="-2"/>
                <w:sz w:val="24"/>
              </w:rPr>
              <w:t>победителями,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призерами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региональных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направления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spacing w:before="28"/>
              <w:ind w:left="31" w:right="2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Грамоты, </w:t>
            </w:r>
            <w:r>
              <w:rPr>
                <w:spacing w:val="-2"/>
                <w:sz w:val="24"/>
              </w:rPr>
              <w:t>дипломы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spacing w:before="28"/>
              <w:ind w:right="3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Ежеквар </w:t>
            </w:r>
            <w:r>
              <w:rPr>
                <w:spacing w:val="-2"/>
                <w:sz w:val="24"/>
              </w:rPr>
              <w:t>тально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spacing w:before="28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spacing w:before="28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Всероссийских конкурсах, фестивалях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Доля обучающихся 1-11 классов, ставших победителями,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направления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607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spacing w:before="25"/>
              <w:ind w:left="29" w:right="4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муниципальных соревнованиях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spacing w:before="25"/>
              <w:ind w:left="31" w:right="2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Грамоты, </w:t>
            </w:r>
            <w:r>
              <w:rPr>
                <w:spacing w:val="-2"/>
                <w:sz w:val="24"/>
              </w:rPr>
              <w:t>дипломы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spacing w:before="25"/>
              <w:ind w:right="3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Ежеквар </w:t>
            </w:r>
            <w:r>
              <w:rPr>
                <w:spacing w:val="-2"/>
                <w:sz w:val="24"/>
              </w:rPr>
              <w:t>тально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руководители, учителя физической культуры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Доля обучающихся 1-11 классов, ставших победителями,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муниципальных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606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региональных соревнованиях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78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ставших победителями,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60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участвующих во Всероссийских соревнованиях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2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обучающихся 1-11 классов, ставших победителями,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Всероссийских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609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об</w:t>
            </w:r>
          </w:p>
          <w:p w:rsidR="00A66B5C" w:rsidRDefault="004468C9">
            <w:pPr>
              <w:pStyle w:val="TableParagraph"/>
              <w:spacing w:before="0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участии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мероприятиях по</w:t>
            </w:r>
          </w:p>
          <w:p w:rsidR="00A66B5C" w:rsidRDefault="004468C9">
            <w:pPr>
              <w:pStyle w:val="TableParagraph"/>
              <w:spacing w:before="1"/>
              <w:ind w:left="29" w:right="24"/>
              <w:rPr>
                <w:sz w:val="24"/>
              </w:rPr>
            </w:pPr>
            <w:r>
              <w:rPr>
                <w:sz w:val="24"/>
              </w:rPr>
              <w:t>выявлению,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развитию способностей и талантов различной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олимпиадах, конкурсах, указанных в перечне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Сертификат </w:t>
            </w:r>
            <w:r>
              <w:rPr>
                <w:sz w:val="24"/>
              </w:rPr>
              <w:t>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грамоты, </w:t>
            </w:r>
            <w:r>
              <w:rPr>
                <w:spacing w:val="-2"/>
                <w:sz w:val="24"/>
              </w:rPr>
              <w:t>дипломы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Ежеквартал ьно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 w:right="6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88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Доля обучающихся, ставших победителями и призерами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перечне.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254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начального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иных конкурсных мероприятиях различного уровня, в общей численности обучающихся по основным образовательным программам начального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43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начального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выявлению, поддержке и развитию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различной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883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 по 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образовательным </w:t>
            </w: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ind w:left="29" w:right="9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Поощрительно- </w:t>
            </w:r>
            <w:r>
              <w:rPr>
                <w:spacing w:val="-4"/>
                <w:sz w:val="24"/>
              </w:rPr>
              <w:t xml:space="preserve">стимулирующая </w:t>
            </w:r>
            <w:r>
              <w:rPr>
                <w:spacing w:val="-2"/>
                <w:sz w:val="24"/>
              </w:rPr>
              <w:t>поддержка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получивших </w:t>
            </w:r>
            <w:r>
              <w:rPr>
                <w:spacing w:val="-2"/>
                <w:sz w:val="24"/>
              </w:rPr>
              <w:t>поощрительно-стимулирующую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поддержку</w:t>
            </w:r>
          </w:p>
          <w:p w:rsidR="00A66B5C" w:rsidRDefault="004468C9">
            <w:pPr>
              <w:pStyle w:val="TableParagraph"/>
              <w:spacing w:before="0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(премии,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стипендии,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гранты)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муниципальном </w:t>
            </w:r>
            <w:r>
              <w:rPr>
                <w:sz w:val="24"/>
              </w:rPr>
              <w:t>и региональном уровне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Ежеквартал ьно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1435"/>
        </w:trPr>
        <w:tc>
          <w:tcPr>
            <w:tcW w:w="552" w:type="dxa"/>
          </w:tcPr>
          <w:p w:rsidR="00A66B5C" w:rsidRDefault="004468C9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tabs>
                <w:tab w:val="left" w:pos="2493"/>
              </w:tabs>
              <w:spacing w:before="25"/>
              <w:ind w:left="29" w:right="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ограниченными возможностями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 (далее–ОВЗ)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 обучающихся с ограниченными возможностями здоровья (далее–ОВЗ), принявших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</w:p>
          <w:p w:rsidR="00A66B5C" w:rsidRDefault="004468C9">
            <w:pPr>
              <w:pStyle w:val="TableParagraph"/>
              <w:spacing w:before="1"/>
              <w:ind w:right="44"/>
              <w:rPr>
                <w:sz w:val="24"/>
              </w:rPr>
            </w:pPr>
            <w:r>
              <w:rPr>
                <w:sz w:val="24"/>
              </w:rPr>
              <w:t>конкурсных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общей численности обучающихся с ОВЗ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4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Сертификат </w:t>
            </w:r>
            <w:r>
              <w:rPr>
                <w:sz w:val="24"/>
              </w:rPr>
              <w:t>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грамоты, </w:t>
            </w:r>
            <w:r>
              <w:rPr>
                <w:spacing w:val="-2"/>
                <w:sz w:val="24"/>
              </w:rPr>
              <w:t>дипломы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Ежеквартал ьно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1434"/>
        </w:trPr>
        <w:tc>
          <w:tcPr>
            <w:tcW w:w="552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A66B5C" w:rsidRDefault="004468C9">
            <w:pPr>
              <w:pStyle w:val="TableParagraph"/>
              <w:spacing w:before="0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планы (маршруты),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 молодежи, обучающихся по индивидуальным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(маршрутам),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с использованием дистанционных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ИОМ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Ежеквартал ьно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379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9"/>
              <w:ind w:left="6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самоопределению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профессиональной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ориентации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</w:tr>
      <w:tr w:rsidR="00A66B5C">
        <w:trPr>
          <w:trHeight w:val="1502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Сопровождение </w:t>
            </w:r>
            <w:r>
              <w:rPr>
                <w:spacing w:val="-4"/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самоопределения, осуществление консультационной</w:t>
            </w:r>
          </w:p>
          <w:p w:rsidR="00A66B5C" w:rsidRDefault="004468C9">
            <w:pPr>
              <w:pStyle w:val="TableParagraph"/>
              <w:spacing w:before="1"/>
              <w:ind w:left="29" w:right="6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ориентации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Доля программ внеурочной деятельности </w:t>
            </w:r>
            <w:r>
              <w:rPr>
                <w:spacing w:val="-2"/>
                <w:sz w:val="24"/>
              </w:rPr>
              <w:t xml:space="preserve">профориентационной направленности на основе </w:t>
            </w:r>
            <w:r>
              <w:rPr>
                <w:sz w:val="24"/>
              </w:rPr>
              <w:t>профессиональных проб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утвержден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Экспертный </w:t>
            </w:r>
            <w:r>
              <w:rPr>
                <w:sz w:val="24"/>
              </w:rPr>
              <w:t>лист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 xml:space="preserve">программы внеурочной </w:t>
            </w:r>
            <w:r>
              <w:rPr>
                <w:spacing w:val="-4"/>
                <w:sz w:val="24"/>
              </w:rPr>
              <w:t>деятельности</w:t>
            </w:r>
          </w:p>
        </w:tc>
      </w:tr>
      <w:tr w:rsidR="00A66B5C">
        <w:trPr>
          <w:trHeight w:val="253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1859"/>
                <w:tab w:val="left" w:pos="3484"/>
                <w:tab w:val="left" w:pos="3575"/>
                <w:tab w:val="left" w:pos="4460"/>
              </w:tabs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 5 - 11-х классов, подготовивших (разработавших) учебно- исследовательские проекты в 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 предмета «Труд» (Технология),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 в центрах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цифрового и гуманитарного профилей «Точка роста»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(далее - центр «Точка роста»)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сетевой форме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общей </w:t>
            </w:r>
            <w:r>
              <w:rPr>
                <w:sz w:val="24"/>
              </w:rPr>
              <w:t>численности обучающихся 5 - 11 -х классов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защиты проектов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31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Труда (технологии) руководитель </w:t>
            </w:r>
            <w:r>
              <w:rPr>
                <w:sz w:val="24"/>
              </w:rPr>
              <w:t>центра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 </w:t>
            </w:r>
            <w:r>
              <w:rPr>
                <w:spacing w:val="-4"/>
                <w:sz w:val="24"/>
              </w:rPr>
              <w:t>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совещание</w:t>
            </w:r>
          </w:p>
        </w:tc>
      </w:tr>
      <w:tr w:rsidR="00A66B5C">
        <w:trPr>
          <w:trHeight w:val="60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предпрофессиональных программ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 утвержденн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35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«Точка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 w:right="5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Экспертный </w:t>
            </w: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1435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профориеитационной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направленности,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реализуемых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общего числа разработанных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реализуемых</w:t>
            </w:r>
          </w:p>
          <w:p w:rsidR="00A66B5C" w:rsidRDefault="004468C9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общеразвивающих и предпрофессиональных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профориеитационной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26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ых </w:t>
            </w:r>
            <w:r>
              <w:rPr>
                <w:spacing w:val="-4"/>
                <w:sz w:val="24"/>
              </w:rPr>
              <w:t>программ</w:t>
            </w: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pacing w:val="-4"/>
                <w:sz w:val="24"/>
              </w:rPr>
              <w:t xml:space="preserve">дополнительно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A66B5C">
        <w:trPr>
          <w:trHeight w:val="143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Доля обучающихся, которым оказана адресная </w:t>
            </w:r>
            <w:r>
              <w:rPr>
                <w:spacing w:val="-2"/>
                <w:sz w:val="24"/>
              </w:rPr>
              <w:t>психолого-педагогическая 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вопросам </w:t>
            </w:r>
            <w:r>
              <w:rPr>
                <w:sz w:val="24"/>
              </w:rPr>
              <w:t>профориентационного самоопределения в БУ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«Областной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 числа обратившихся обучающихся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1989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6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r>
              <w:rPr>
                <w:spacing w:val="-4"/>
                <w:sz w:val="24"/>
              </w:rPr>
              <w:t>предпочтений</w:t>
            </w:r>
          </w:p>
          <w:p w:rsidR="00A66B5C" w:rsidRDefault="004468C9">
            <w:pPr>
              <w:pStyle w:val="TableParagraph"/>
              <w:spacing w:before="0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 профессиональной ориентации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6 - 11-х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прошедших профориентационную онлайн- диагностику на платформе федерального проекта «Билет в будущее», от общей численности обучающихся 6-11-х классов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Личный кабинет педагога- </w:t>
            </w:r>
            <w:r>
              <w:rPr>
                <w:spacing w:val="-4"/>
                <w:sz w:val="24"/>
              </w:rPr>
              <w:t>навигатора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Октябрь,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</w:t>
            </w:r>
            <w:r>
              <w:rPr>
                <w:spacing w:val="-4"/>
                <w:sz w:val="24"/>
              </w:rPr>
              <w:t>навигаторы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 w:right="281"/>
              <w:rPr>
                <w:sz w:val="24"/>
              </w:rPr>
            </w:pPr>
            <w:r>
              <w:rPr>
                <w:spacing w:val="-6"/>
                <w:sz w:val="24"/>
              </w:rPr>
              <w:t>Отчёт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(личный </w:t>
            </w:r>
            <w:r>
              <w:rPr>
                <w:spacing w:val="-2"/>
                <w:sz w:val="24"/>
              </w:rPr>
              <w:t xml:space="preserve">кабинет педагога- </w:t>
            </w:r>
            <w:r>
              <w:rPr>
                <w:sz w:val="24"/>
              </w:rPr>
              <w:t xml:space="preserve">навигатора на </w:t>
            </w:r>
            <w:r>
              <w:rPr>
                <w:spacing w:val="-2"/>
                <w:sz w:val="24"/>
              </w:rPr>
              <w:t>платформе</w:t>
            </w:r>
          </w:p>
          <w:p w:rsidR="00A66B5C" w:rsidRDefault="004468C9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8"/>
                <w:sz w:val="24"/>
              </w:rPr>
              <w:t>будущее»)</w:t>
            </w:r>
          </w:p>
        </w:tc>
      </w:tr>
      <w:tr w:rsidR="00A66B5C">
        <w:trPr>
          <w:trHeight w:val="115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Доля обучающихся 10 - 11-х классов, которым оказана адресная помощь в рамках выбранного профиля, от общей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численности обучающихся 10- 11-х классов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Сентябрь,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6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прошедших психолого- педагогическое тестирование в БУ «Областной центр профориентации» по вопросам профессионального самоопределения, от числа обращений обучающихся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</w:t>
            </w:r>
            <w:r>
              <w:rPr>
                <w:spacing w:val="-4"/>
                <w:sz w:val="24"/>
              </w:rPr>
              <w:t>навигаторы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226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выпускников 9 классов, поступивших в </w:t>
            </w:r>
            <w:r>
              <w:rPr>
                <w:spacing w:val="-2"/>
                <w:sz w:val="24"/>
              </w:rPr>
              <w:t xml:space="preserve">профессиональные образовательные организации </w:t>
            </w:r>
            <w:r>
              <w:rPr>
                <w:sz w:val="24"/>
              </w:rPr>
              <w:t>(далее – ПОО) и выбравших для сдачи государственной итоговой аттестации предметы, близкие к профилю специальности (профессии), выбранной для продолжения образования,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 общего числа поступающих выпускников 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8"/>
              <w:ind w:left="31" w:right="104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трудоустр ойстве выпускни </w:t>
            </w:r>
            <w:r>
              <w:rPr>
                <w:spacing w:val="-4"/>
                <w:sz w:val="24"/>
              </w:rPr>
              <w:t>ков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8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8"/>
              <w:ind w:left="33" w:right="6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трудоустройств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 выпускников; </w:t>
            </w:r>
            <w:r>
              <w:rPr>
                <w:sz w:val="24"/>
              </w:rPr>
              <w:t xml:space="preserve">информация для </w:t>
            </w:r>
            <w:r>
              <w:rPr>
                <w:spacing w:val="-2"/>
                <w:sz w:val="24"/>
              </w:rPr>
              <w:t>педсовета.</w:t>
            </w:r>
          </w:p>
        </w:tc>
      </w:tr>
      <w:tr w:rsidR="00A66B5C">
        <w:trPr>
          <w:trHeight w:val="33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826"/>
                <w:tab w:val="left" w:pos="2587"/>
                <w:tab w:val="left" w:pos="4039"/>
              </w:tabs>
              <w:spacing w:before="28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предметы,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8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Заявления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8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8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1435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3961"/>
              </w:tabs>
              <w:spacing w:before="25"/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соответствующие профилю обучения для сдачи итоговой аттестации выпускников 11 классов, от общего числа выпускников 11 классов, </w:t>
            </w:r>
            <w:r>
              <w:rPr>
                <w:spacing w:val="-2"/>
                <w:sz w:val="24"/>
              </w:rPr>
              <w:t>осваивающих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программы</w:t>
            </w:r>
          </w:p>
          <w:p w:rsidR="00A66B5C" w:rsidRDefault="004468C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углубленного/профильного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педсовета.</w:t>
            </w:r>
          </w:p>
        </w:tc>
      </w:tr>
      <w:tr w:rsidR="00A66B5C">
        <w:trPr>
          <w:trHeight w:val="1158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изучающих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глубленном/профильном </w:t>
            </w:r>
            <w:r>
              <w:rPr>
                <w:sz w:val="24"/>
              </w:rPr>
              <w:t xml:space="preserve">уровне, от общего числа обучающихся 10–11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Список </w:t>
            </w:r>
            <w:r>
              <w:rPr>
                <w:spacing w:val="-4"/>
                <w:sz w:val="24"/>
              </w:rPr>
              <w:t>обучающи хся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Доля выпускников 11 классов, поступивших в ПОО и образовательные организации высшего образования по профилю обучения, от общего числа выпускников 11 классов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8"/>
              <w:ind w:left="31" w:right="104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трудоустр ойстве выпускни </w:t>
            </w:r>
            <w:r>
              <w:rPr>
                <w:spacing w:val="-4"/>
                <w:sz w:val="24"/>
              </w:rPr>
              <w:t>ков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8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8"/>
              <w:ind w:left="33" w:right="6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трудоустройств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 выпускников; </w:t>
            </w:r>
            <w:r>
              <w:rPr>
                <w:sz w:val="24"/>
              </w:rPr>
              <w:t xml:space="preserve">информация для </w:t>
            </w:r>
            <w:r>
              <w:rPr>
                <w:spacing w:val="-2"/>
                <w:sz w:val="24"/>
              </w:rPr>
              <w:t>педсовета.</w:t>
            </w:r>
          </w:p>
        </w:tc>
      </w:tr>
      <w:tr w:rsidR="00A66B5C">
        <w:trPr>
          <w:trHeight w:val="1435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</w:p>
          <w:p w:rsidR="007D1358" w:rsidRDefault="004468C9" w:rsidP="007D1358">
            <w:pPr>
              <w:pStyle w:val="TableParagraph"/>
              <w:spacing w:before="0"/>
              <w:ind w:left="29" w:right="33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учреждениями/предпри </w:t>
            </w:r>
            <w:r>
              <w:rPr>
                <w:sz w:val="24"/>
              </w:rPr>
              <w:t>ятиями</w:t>
            </w:r>
            <w:r>
              <w:rPr>
                <w:spacing w:val="-7"/>
                <w:sz w:val="24"/>
              </w:rPr>
              <w:t xml:space="preserve"> </w:t>
            </w:r>
            <w:r w:rsidR="007D1358">
              <w:rPr>
                <w:sz w:val="24"/>
              </w:rPr>
              <w:t>кожууна, республики</w:t>
            </w:r>
          </w:p>
          <w:p w:rsidR="00A66B5C" w:rsidRDefault="00A66B5C">
            <w:pPr>
              <w:pStyle w:val="TableParagraph"/>
              <w:spacing w:before="1"/>
              <w:ind w:left="29" w:right="605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соглашений </w:t>
            </w:r>
            <w:r>
              <w:rPr>
                <w:sz w:val="24"/>
              </w:rPr>
              <w:t>между ОО и учреждениями/предприятиями, общественными организациями по реализации 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z w:val="24"/>
              </w:rPr>
              <w:t xml:space="preserve">договора о </w:t>
            </w:r>
            <w:r>
              <w:rPr>
                <w:spacing w:val="-2"/>
                <w:sz w:val="24"/>
              </w:rPr>
              <w:t xml:space="preserve">социальны </w:t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pacing w:val="-2"/>
                <w:sz w:val="24"/>
              </w:rPr>
              <w:t>партнерам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Сентябрь,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Аналитический </w:t>
            </w:r>
            <w:r>
              <w:rPr>
                <w:sz w:val="24"/>
              </w:rPr>
              <w:t xml:space="preserve">отчёт по </w:t>
            </w:r>
            <w:r>
              <w:rPr>
                <w:spacing w:val="-2"/>
                <w:sz w:val="24"/>
              </w:rPr>
              <w:t>реализации программы воспитания</w:t>
            </w:r>
          </w:p>
        </w:tc>
      </w:tr>
      <w:tr w:rsidR="00A66B5C">
        <w:trPr>
          <w:trHeight w:val="171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7D1358" w:rsidRDefault="004468C9" w:rsidP="007D1358">
            <w:pPr>
              <w:pStyle w:val="TableParagraph"/>
              <w:rPr>
                <w:spacing w:val="40"/>
                <w:sz w:val="24"/>
              </w:rPr>
            </w:pPr>
            <w:r>
              <w:rPr>
                <w:sz w:val="24"/>
              </w:rPr>
              <w:t xml:space="preserve">Доля обучающихся, ознакомленных в ходе экскурсий с деятельностью </w:t>
            </w:r>
            <w:r>
              <w:rPr>
                <w:spacing w:val="-2"/>
                <w:sz w:val="24"/>
              </w:rPr>
              <w:t>учреждений/предприятий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43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7D1358" w:rsidRDefault="004468C9" w:rsidP="007D1358">
            <w:pPr>
              <w:pStyle w:val="TableParagraph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 w:rsidR="007D1358">
              <w:rPr>
                <w:sz w:val="24"/>
              </w:rPr>
              <w:t xml:space="preserve"> принявших участие Всероссийских</w:t>
            </w:r>
            <w:r>
              <w:rPr>
                <w:spacing w:val="-15"/>
                <w:sz w:val="24"/>
              </w:rPr>
              <w:t xml:space="preserve"> </w:t>
            </w:r>
            <w:r w:rsidR="007D1358">
              <w:rPr>
                <w:sz w:val="24"/>
              </w:rPr>
              <w:t>акциях</w:t>
            </w:r>
          </w:p>
          <w:p w:rsidR="00A66B5C" w:rsidRDefault="004468C9">
            <w:pPr>
              <w:pStyle w:val="TableParagraph"/>
              <w:spacing w:before="1"/>
              <w:ind w:right="13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347"/>
              <w:rPr>
                <w:sz w:val="24"/>
              </w:rPr>
            </w:pPr>
            <w:r>
              <w:rPr>
                <w:spacing w:val="-4"/>
                <w:sz w:val="24"/>
              </w:rPr>
              <w:t>Декабрь. 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437"/>
        </w:trPr>
        <w:tc>
          <w:tcPr>
            <w:tcW w:w="552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 xml:space="preserve">Профориентация лиц с </w:t>
            </w:r>
            <w:r>
              <w:rPr>
                <w:spacing w:val="-2"/>
                <w:sz w:val="24"/>
              </w:rPr>
              <w:t>ограниченными возможностями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здоровья </w:t>
            </w:r>
            <w:r>
              <w:rPr>
                <w:sz w:val="24"/>
              </w:rPr>
              <w:t>(далее - ОВЗ)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классах, осваивающих программы профессионально- трудового обучения, программы внеурочной деятельности, дополнительные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предпрофессиональные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Список </w:t>
            </w:r>
            <w:r>
              <w:rPr>
                <w:spacing w:val="-4"/>
                <w:sz w:val="24"/>
              </w:rPr>
              <w:t xml:space="preserve">обучающих </w:t>
            </w:r>
            <w:r>
              <w:rPr>
                <w:sz w:val="24"/>
              </w:rPr>
              <w:t>ся с ОВЗ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1711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111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 на базе мастерских, оборудованных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 реализации федеральных проектов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школа»,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«Успех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  <w:p w:rsidR="00A66B5C" w:rsidRDefault="004468C9">
            <w:pPr>
              <w:pStyle w:val="TableParagraph"/>
              <w:spacing w:before="0"/>
              <w:ind w:right="425"/>
              <w:rPr>
                <w:sz w:val="24"/>
              </w:rPr>
            </w:pPr>
            <w:r>
              <w:rPr>
                <w:sz w:val="24"/>
              </w:rPr>
              <w:t>ребенка»,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59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 </w:t>
            </w:r>
            <w:r>
              <w:rPr>
                <w:sz w:val="24"/>
              </w:rPr>
              <w:t xml:space="preserve">обучающихся об </w:t>
            </w:r>
            <w:r>
              <w:rPr>
                <w:spacing w:val="-2"/>
                <w:sz w:val="24"/>
              </w:rPr>
              <w:t>особенностях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 6 - 11-х классов, прошедших профессиональные пробы в рамках проекта «Билет в будущее», от общей численности обучающихся 6— 11-х классов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педагогов- </w:t>
            </w:r>
            <w:r>
              <w:rPr>
                <w:spacing w:val="-4"/>
                <w:sz w:val="24"/>
              </w:rPr>
              <w:t>навигаторов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 xml:space="preserve">МО классных </w:t>
            </w:r>
            <w:r>
              <w:rPr>
                <w:spacing w:val="-4"/>
                <w:sz w:val="24"/>
              </w:rPr>
              <w:t xml:space="preserve">руководителей; </w:t>
            </w:r>
            <w:r>
              <w:rPr>
                <w:spacing w:val="-2"/>
                <w:sz w:val="24"/>
              </w:rPr>
              <w:t xml:space="preserve">аналитический </w:t>
            </w:r>
            <w:r>
              <w:rPr>
                <w:sz w:val="24"/>
              </w:rPr>
              <w:t xml:space="preserve">отчёт по </w:t>
            </w:r>
            <w:r>
              <w:rPr>
                <w:spacing w:val="-2"/>
                <w:sz w:val="24"/>
              </w:rPr>
              <w:t>реализации программы воспитания</w:t>
            </w: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 1 -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классов, принявших участие в открытых Всероссийских онлайн- уроках, реализуемых с учетом опыта цикла открытых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 «ПроеКТОриЯ», от общей численности обучающихся 1 -11-х классов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15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 w:rsidP="007D13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«Днях </w:t>
            </w:r>
            <w:r>
              <w:rPr>
                <w:sz w:val="24"/>
              </w:rPr>
              <w:t>открыты</w:t>
            </w:r>
            <w:r w:rsidR="007D1358">
              <w:rPr>
                <w:sz w:val="24"/>
              </w:rPr>
              <w:t>х дверей», «Ярмарках профессий»</w:t>
            </w:r>
            <w:r>
              <w:rPr>
                <w:sz w:val="24"/>
              </w:rPr>
              <w:t xml:space="preserve"> от общей численности обучающихся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</w:t>
            </w:r>
            <w:r>
              <w:rPr>
                <w:spacing w:val="-4"/>
                <w:sz w:val="24"/>
              </w:rPr>
              <w:t>наставники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 w:rsidTr="007D1358">
        <w:trPr>
          <w:trHeight w:val="1704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обучающимися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 числе наличие в данном разделе ссылок на онлайн карту-</w:t>
            </w:r>
          </w:p>
          <w:p w:rsidR="00A66B5C" w:rsidRDefault="007D1358" w:rsidP="007D1358">
            <w:pPr>
              <w:pStyle w:val="TableParagraph"/>
              <w:spacing w:before="1"/>
              <w:ind w:right="44"/>
              <w:rPr>
                <w:sz w:val="24"/>
              </w:rPr>
            </w:pPr>
            <w:r>
              <w:rPr>
                <w:sz w:val="24"/>
              </w:rPr>
              <w:t>навигатор «Профориентация</w:t>
            </w:r>
            <w:r w:rsidR="004468C9">
              <w:rPr>
                <w:sz w:val="24"/>
              </w:rPr>
              <w:t>», платформу проекта «Билет в будущее</w:t>
            </w:r>
            <w:r>
              <w:rPr>
                <w:sz w:val="24"/>
              </w:rPr>
              <w:t>»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435"/>
        </w:trPr>
        <w:tc>
          <w:tcPr>
            <w:tcW w:w="552" w:type="dxa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Удовлетворение </w:t>
            </w:r>
            <w:r>
              <w:rPr>
                <w:sz w:val="24"/>
              </w:rPr>
              <w:t>потребности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кадрах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рынка труда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региона, развитие конкурсного</w:t>
            </w:r>
          </w:p>
          <w:p w:rsidR="007D1358" w:rsidRDefault="007D1358">
            <w:pPr>
              <w:pStyle w:val="TableParagraph"/>
              <w:ind w:left="29" w:right="61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2399"/>
                <w:tab w:val="left" w:pos="3985"/>
              </w:tabs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участвующих в профориентационных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 муниципального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уровней, в том числе проводимых по наиболее </w:t>
            </w:r>
            <w:r>
              <w:rPr>
                <w:spacing w:val="-2"/>
                <w:sz w:val="24"/>
              </w:rPr>
              <w:t>востребованным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4"/>
                <w:sz w:val="24"/>
              </w:rPr>
              <w:t>Апрель, 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883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spacing w:before="25"/>
              <w:ind w:left="29" w:right="6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движения </w:t>
            </w:r>
            <w:r>
              <w:rPr>
                <w:spacing w:val="-4"/>
                <w:sz w:val="24"/>
              </w:rPr>
              <w:t xml:space="preserve">профориентационной </w:t>
            </w:r>
            <w:r>
              <w:rPr>
                <w:spacing w:val="-2"/>
                <w:sz w:val="24"/>
              </w:rPr>
              <w:t>направленности</w:t>
            </w:r>
          </w:p>
          <w:p w:rsidR="007D1358" w:rsidRDefault="007D1358">
            <w:pPr>
              <w:pStyle w:val="TableParagraph"/>
              <w:spacing w:before="25"/>
              <w:ind w:left="29" w:right="61"/>
              <w:rPr>
                <w:spacing w:val="-2"/>
                <w:sz w:val="24"/>
              </w:rPr>
            </w:pPr>
          </w:p>
          <w:p w:rsidR="007D1358" w:rsidRDefault="007D1358" w:rsidP="007D1358">
            <w:pPr>
              <w:pStyle w:val="TableParagraph"/>
              <w:spacing w:before="25"/>
              <w:ind w:left="0" w:right="61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424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ind w:left="2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Показатели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оценки</w:t>
            </w:r>
            <w:r>
              <w:rPr>
                <w:b/>
                <w:spacing w:val="4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системы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обеспечения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профессионального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развития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педагогических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работников</w:t>
            </w:r>
          </w:p>
        </w:tc>
      </w:tr>
      <w:tr w:rsidR="00A66B5C">
        <w:trPr>
          <w:trHeight w:val="606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216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 педагогических работников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 высшую квалификационную категорию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Аттестацио </w:t>
            </w:r>
            <w:r>
              <w:rPr>
                <w:sz w:val="24"/>
              </w:rPr>
              <w:t>нный лист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60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 первую квалификационную категорию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159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spacing w:before="28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spacing w:before="28"/>
              <w:ind w:left="29" w:right="50"/>
              <w:rPr>
                <w:sz w:val="24"/>
              </w:rPr>
            </w:pPr>
            <w:r>
              <w:rPr>
                <w:spacing w:val="-2"/>
                <w:sz w:val="24"/>
              </w:rPr>
              <w:t>Непрерывность профессионального 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 работников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ind w:right="35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прошедших повышение квалификации на основе</w:t>
            </w:r>
          </w:p>
          <w:p w:rsidR="00A66B5C" w:rsidRDefault="004468C9">
            <w:pPr>
              <w:pStyle w:val="TableParagraph"/>
              <w:spacing w:before="0"/>
              <w:ind w:right="401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разрезе учебных предметов)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8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Свидетель </w:t>
            </w:r>
            <w:r>
              <w:rPr>
                <w:sz w:val="24"/>
              </w:rPr>
              <w:t xml:space="preserve">ство о </w:t>
            </w:r>
            <w:r>
              <w:rPr>
                <w:spacing w:val="-2"/>
                <w:sz w:val="24"/>
              </w:rPr>
              <w:t xml:space="preserve">курсовой </w:t>
            </w:r>
            <w:r>
              <w:rPr>
                <w:spacing w:val="-4"/>
                <w:sz w:val="24"/>
              </w:rPr>
              <w:t>подготовке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8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8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8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 реализующих индивидуальную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ИОМ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60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работников, </w:t>
            </w:r>
            <w:r>
              <w:rPr>
                <w:spacing w:val="-2"/>
                <w:sz w:val="24"/>
              </w:rPr>
              <w:t>получивших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поддержку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работников,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представивших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опыт,</w:t>
            </w:r>
          </w:p>
          <w:p w:rsidR="00A66B5C" w:rsidRDefault="004468C9">
            <w:pPr>
              <w:pStyle w:val="TableParagraph"/>
              <w:spacing w:before="0"/>
              <w:ind w:right="332"/>
              <w:rPr>
                <w:sz w:val="24"/>
              </w:rPr>
            </w:pP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 опубликовавших статьи (разного уровня)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1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Сертифик </w:t>
            </w:r>
            <w:r>
              <w:rPr>
                <w:spacing w:val="-6"/>
                <w:sz w:val="24"/>
              </w:rPr>
              <w:t>ат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71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педагогических работников, </w:t>
            </w:r>
            <w:r>
              <w:rPr>
                <w:sz w:val="24"/>
              </w:rPr>
              <w:t>входящих в состав муниципального</w:t>
            </w:r>
          </w:p>
          <w:p w:rsidR="00A66B5C" w:rsidRDefault="004468C9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36"/>
              <w:rPr>
                <w:sz w:val="24"/>
              </w:rPr>
            </w:pPr>
            <w:r>
              <w:rPr>
                <w:spacing w:val="-2"/>
                <w:sz w:val="24"/>
              </w:rPr>
              <w:t>Список участнико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муниципа льного методичес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pacing w:val="-4"/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(или количество)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молодых педагогов, входящих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лаборатории молодых педагогов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Список молодых </w:t>
            </w:r>
            <w:r>
              <w:rPr>
                <w:spacing w:val="-4"/>
                <w:sz w:val="24"/>
              </w:rPr>
              <w:t>педагогов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606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программе наставничества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Список </w:t>
            </w:r>
            <w:r>
              <w:rPr>
                <w:spacing w:val="-4"/>
                <w:sz w:val="24"/>
              </w:rPr>
              <w:t>педагогов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33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принявших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Список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1987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работе предметных комиссии ВсОШ на муниципальном и региональном уровне, в муниципальной комиссии по проверке,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перепроверке ВПР,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работе 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экспертных 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 и др.)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711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41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 работы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 в общей </w:t>
            </w:r>
            <w:r>
              <w:rPr>
                <w:spacing w:val="-2"/>
                <w:sz w:val="24"/>
              </w:rPr>
              <w:t>численности 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работников, </w:t>
            </w:r>
            <w:r>
              <w:rPr>
                <w:sz w:val="24"/>
              </w:rPr>
              <w:t>педагогический стаж работы которых</w:t>
            </w:r>
          </w:p>
          <w:p w:rsidR="00A66B5C" w:rsidRDefault="004468C9">
            <w:pPr>
              <w:pStyle w:val="TableParagraph"/>
              <w:spacing w:before="1"/>
              <w:ind w:right="38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составляет: </w:t>
            </w:r>
            <w:r>
              <w:rPr>
                <w:sz w:val="24"/>
              </w:rPr>
              <w:t>– до 5 лет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Список </w:t>
            </w:r>
            <w:r>
              <w:rPr>
                <w:spacing w:val="-4"/>
                <w:sz w:val="24"/>
              </w:rPr>
              <w:t>работников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Тарификационна </w:t>
            </w:r>
            <w:r>
              <w:rPr>
                <w:sz w:val="24"/>
              </w:rPr>
              <w:t>я справка</w:t>
            </w: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5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Численность/удельный вес численности </w:t>
            </w:r>
            <w:r>
              <w:rPr>
                <w:sz w:val="24"/>
              </w:rPr>
              <w:t xml:space="preserve">педагогических работников в общей </w:t>
            </w: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607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педагогический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142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 работников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731"/>
              <w:rPr>
                <w:b/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возрасте </w:t>
            </w:r>
            <w:r>
              <w:rPr>
                <w:b/>
                <w:sz w:val="24"/>
              </w:rPr>
              <w:t>до 30 лет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Список </w:t>
            </w:r>
            <w:r>
              <w:rPr>
                <w:spacing w:val="-4"/>
                <w:sz w:val="24"/>
              </w:rPr>
              <w:t>работников</w:t>
            </w:r>
          </w:p>
        </w:tc>
        <w:tc>
          <w:tcPr>
            <w:tcW w:w="1280" w:type="dxa"/>
            <w:vMerge w:val="restart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Тарификационна </w:t>
            </w:r>
            <w:r>
              <w:rPr>
                <w:sz w:val="24"/>
              </w:rPr>
              <w:t>я справка</w:t>
            </w:r>
          </w:p>
        </w:tc>
      </w:tr>
      <w:tr w:rsidR="00A66B5C">
        <w:trPr>
          <w:trHeight w:val="1158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731"/>
              <w:rPr>
                <w:b/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возрасте </w:t>
            </w:r>
            <w:r>
              <w:rPr>
                <w:b/>
                <w:sz w:val="24"/>
              </w:rPr>
              <w:t>от 55 лет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424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8"/>
              <w:ind w:left="2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Показатели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оценки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системы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организации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воспитания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обучающихся</w:t>
            </w:r>
          </w:p>
        </w:tc>
      </w:tr>
      <w:tr w:rsidR="00A66B5C">
        <w:trPr>
          <w:trHeight w:val="1161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141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целей, направленных на </w:t>
            </w:r>
            <w:r>
              <w:rPr>
                <w:spacing w:val="-2"/>
                <w:sz w:val="24"/>
              </w:rPr>
              <w:t>ценностные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ориентации</w:t>
            </w:r>
          </w:p>
          <w:p w:rsidR="00A66B5C" w:rsidRDefault="004468C9">
            <w:pPr>
              <w:pStyle w:val="TableParagraph"/>
              <w:spacing w:before="0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связанные </w:t>
            </w:r>
            <w:r>
              <w:rPr>
                <w:sz w:val="24"/>
              </w:rPr>
              <w:t>с жизнью, здоровьем и безопасностью человека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патриотических, военно-патриотических, поисковых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Аналитический </w:t>
            </w:r>
            <w:r>
              <w:rPr>
                <w:spacing w:val="-2"/>
                <w:sz w:val="24"/>
              </w:rPr>
              <w:t>отчёт</w:t>
            </w:r>
          </w:p>
        </w:tc>
      </w:tr>
      <w:tr w:rsidR="00A66B5C">
        <w:trPr>
          <w:trHeight w:val="88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включенных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 детских и молодежных объединений и организаций,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общероссийской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883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4347"/>
              </w:tabs>
              <w:spacing w:before="25"/>
              <w:ind w:right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детско- </w:t>
            </w:r>
            <w:r>
              <w:rPr>
                <w:sz w:val="24"/>
              </w:rPr>
              <w:t>юношеской организации «Российское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 школьников», «Юнармия» и др.</w:t>
            </w:r>
          </w:p>
        </w:tc>
        <w:tc>
          <w:tcPr>
            <w:tcW w:w="1290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цикле всероссийских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проекта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уроки.рф»,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конкурсов</w:t>
            </w:r>
          </w:p>
          <w:p w:rsidR="00A66B5C" w:rsidRDefault="004468C9">
            <w:pPr>
              <w:pStyle w:val="TableParagraph"/>
              <w:spacing w:before="1"/>
              <w:ind w:right="603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давности», участников проекта «Орлята России» и др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школьных спортивных клубах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z w:val="24"/>
              </w:rPr>
              <w:t>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ШСК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434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2730"/>
              </w:tabs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обучающихся, занятых в реализации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эколого-биологической </w:t>
            </w:r>
            <w:r>
              <w:rPr>
                <w:sz w:val="24"/>
              </w:rPr>
              <w:t>направленности, в том числе в организациях дополнительного образования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руководит </w:t>
            </w:r>
            <w:r>
              <w:rPr>
                <w:sz w:val="24"/>
              </w:rPr>
              <w:t>еля</w:t>
            </w:r>
            <w:r>
              <w:rPr>
                <w:spacing w:val="-4"/>
                <w:sz w:val="24"/>
              </w:rPr>
              <w:t xml:space="preserve"> центра</w:t>
            </w:r>
          </w:p>
          <w:p w:rsidR="00A66B5C" w:rsidRDefault="004468C9">
            <w:pPr>
              <w:pStyle w:val="TableParagraph"/>
              <w:spacing w:before="1"/>
              <w:ind w:left="31" w:right="5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«Точка роста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171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2136"/>
                <w:tab w:val="left" w:pos="3356"/>
              </w:tabs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способствуют повышению семейной медийно- информационной культуры и формированию безопасного поведения обучающихся и их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сети «Интернет»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 xml:space="preserve">МО классных </w:t>
            </w:r>
            <w:r>
              <w:rPr>
                <w:spacing w:val="-4"/>
                <w:sz w:val="24"/>
              </w:rPr>
              <w:t>руководителей</w:t>
            </w:r>
          </w:p>
        </w:tc>
      </w:tr>
      <w:tr w:rsidR="00A66B5C">
        <w:trPr>
          <w:trHeight w:val="606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141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целей, направленных на </w:t>
            </w:r>
            <w:r>
              <w:rPr>
                <w:spacing w:val="-2"/>
                <w:sz w:val="24"/>
              </w:rPr>
              <w:t>ценностные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ориентации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социального</w:t>
            </w:r>
          </w:p>
          <w:p w:rsidR="00A66B5C" w:rsidRDefault="004468C9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обучающихся, включенных в разработку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Очет</w:t>
            </w:r>
          </w:p>
          <w:p w:rsidR="00A66B5C" w:rsidRDefault="004468C9">
            <w:pPr>
              <w:pStyle w:val="TableParagraph"/>
              <w:spacing w:before="0"/>
              <w:ind w:left="31" w:right="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советника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воспитанию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 xml:space="preserve">МО классных </w:t>
            </w:r>
            <w:r>
              <w:rPr>
                <w:spacing w:val="-4"/>
                <w:sz w:val="24"/>
              </w:rPr>
              <w:t>руководителей</w:t>
            </w:r>
          </w:p>
        </w:tc>
      </w:tr>
      <w:tr w:rsidR="00A66B5C">
        <w:trPr>
          <w:trHeight w:val="60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 обучающихся, включенных в добровольческую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(волонтерскую)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2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вовлеченных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>общественных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базе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5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141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целей, направленных на </w:t>
            </w:r>
            <w:r>
              <w:rPr>
                <w:spacing w:val="-2"/>
                <w:sz w:val="24"/>
              </w:rPr>
              <w:t>ценностные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ориентации </w:t>
            </w:r>
            <w:r>
              <w:rPr>
                <w:sz w:val="24"/>
              </w:rPr>
              <w:t>личностного развития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охваченных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мероприятиями, </w:t>
            </w:r>
            <w:r>
              <w:rPr>
                <w:sz w:val="24"/>
              </w:rPr>
              <w:t>направленными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культуры межнационального общения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работы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  <w:vMerge w:val="restart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 w:right="6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ВР; </w:t>
            </w: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Аналитический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60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1281"/>
                <w:tab w:val="left" w:pos="3325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мероприятиями </w:t>
            </w:r>
            <w:r>
              <w:rPr>
                <w:spacing w:val="-2"/>
                <w:sz w:val="24"/>
              </w:rPr>
              <w:t>научной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4"/>
                <w:sz w:val="24"/>
              </w:rPr>
              <w:t>Апрель, май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type w:val="continuous"/>
          <w:pgSz w:w="16850" w:h="11900" w:orient="landscape"/>
          <w:pgMar w:top="820" w:right="708" w:bottom="727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607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сетевых центров «Точка роста»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309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3220"/>
              </w:tabs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обучающихся, принимающих участие в совместных профильных мероприятиях, реализованных по договорам взаимодействия с </w:t>
            </w:r>
            <w:r>
              <w:rPr>
                <w:spacing w:val="-2"/>
                <w:sz w:val="24"/>
              </w:rPr>
              <w:t>профессиональными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образовательными </w:t>
            </w:r>
            <w:r>
              <w:rPr>
                <w:sz w:val="24"/>
              </w:rPr>
              <w:t>организациями/ организациями высшего образования/ дополнительного образования, в том числе договорам межведомственного взаимодействия с привлечением организаций в 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культуры, 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охраны детства и прав ребенка и других ведомств.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Аналитический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A66B5C">
        <w:trPr>
          <w:trHeight w:val="609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Показатели достижения целей, направленные на выявление групп 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 попечения родителей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 </w:t>
            </w:r>
            <w:r>
              <w:rPr>
                <w:sz w:val="24"/>
              </w:rPr>
              <w:t>й паспорт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Сентябрь, 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Справки социального педагога, протоколы совета </w:t>
            </w:r>
            <w:r>
              <w:rPr>
                <w:spacing w:val="-8"/>
                <w:sz w:val="24"/>
              </w:rPr>
              <w:t>профилактики</w:t>
            </w:r>
          </w:p>
        </w:tc>
      </w:tr>
      <w:tr w:rsidR="00A66B5C">
        <w:trPr>
          <w:trHeight w:val="143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2024"/>
                <w:tab w:val="left" w:pos="3896"/>
              </w:tabs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школьников, находящихся в трудной </w:t>
            </w:r>
            <w:r>
              <w:rPr>
                <w:spacing w:val="-2"/>
                <w:sz w:val="24"/>
              </w:rPr>
              <w:t>жизненной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охваченных </w:t>
            </w:r>
            <w:r>
              <w:rPr>
                <w:sz w:val="24"/>
              </w:rPr>
              <w:t>реализующимися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поддержки и сопровождения обучающихся, находящихся в трудной жизненной ситуации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 </w:t>
            </w:r>
            <w:r>
              <w:rPr>
                <w:spacing w:val="-2"/>
                <w:sz w:val="24"/>
              </w:rPr>
              <w:t xml:space="preserve">социально </w:t>
            </w:r>
            <w:r>
              <w:rPr>
                <w:spacing w:val="-4"/>
                <w:sz w:val="24"/>
              </w:rPr>
              <w:t>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педагога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4"/>
                <w:sz w:val="24"/>
              </w:rPr>
              <w:t>Октябрь, 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609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z w:val="24"/>
              </w:rPr>
              <w:t>целей,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учёт обучающихся с </w:t>
            </w:r>
            <w:r>
              <w:rPr>
                <w:spacing w:val="-2"/>
                <w:sz w:val="24"/>
              </w:rPr>
              <w:t>деструктивным поведением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862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совершивших Преступления.</w:t>
            </w:r>
          </w:p>
        </w:tc>
        <w:tc>
          <w:tcPr>
            <w:tcW w:w="1290" w:type="dxa"/>
            <w:vMerge w:val="restart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социально </w:t>
            </w:r>
            <w:r>
              <w:rPr>
                <w:spacing w:val="-4"/>
                <w:sz w:val="24"/>
              </w:rPr>
              <w:t>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педагога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Административн </w:t>
            </w:r>
            <w:r>
              <w:rPr>
                <w:sz w:val="24"/>
              </w:rPr>
              <w:t>ое совещание</w:t>
            </w:r>
          </w:p>
        </w:tc>
      </w:tr>
      <w:tr w:rsidR="00A66B5C">
        <w:trPr>
          <w:trHeight w:val="143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3186"/>
              </w:tabs>
              <w:ind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несовершеннолетних обучающихся, </w:t>
            </w:r>
            <w:r>
              <w:rPr>
                <w:spacing w:val="-2"/>
                <w:sz w:val="24"/>
              </w:rPr>
              <w:t>совершивших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административные </w:t>
            </w:r>
            <w:r>
              <w:rPr>
                <w:sz w:val="24"/>
              </w:rPr>
              <w:t>правонарушения и иные антиобщественные действия, в том числе в состоянии алкогольного/наркотического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опьянения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88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подразделениях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(на конец учебного года)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606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снятых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текущем календарном году (% выбывших из них)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609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</w:tbl>
    <w:p w:rsidR="00A66B5C" w:rsidRDefault="00A66B5C">
      <w:pPr>
        <w:rPr>
          <w:sz w:val="2"/>
          <w:szCs w:val="2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1159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>которых размещена в базе данных несовершеннолетних, состоящих на различных видах профилактического учета, от общего количества обучающихся указанной категории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  <w:vMerge w:val="restart"/>
          </w:tcPr>
          <w:p w:rsidR="00A66B5C" w:rsidRDefault="004468C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7" w:type="dxa"/>
            <w:vMerge w:val="restart"/>
          </w:tcPr>
          <w:p w:rsidR="00A66B5C" w:rsidRDefault="004468C9">
            <w:pPr>
              <w:pStyle w:val="TableParagraph"/>
              <w:ind w:left="29" w:right="78"/>
              <w:rPr>
                <w:sz w:val="24"/>
              </w:rPr>
            </w:pPr>
            <w:r>
              <w:rPr>
                <w:sz w:val="24"/>
              </w:rPr>
              <w:t xml:space="preserve">Показатели достижения целей, направленные на </w:t>
            </w:r>
            <w:r>
              <w:rPr>
                <w:spacing w:val="-2"/>
                <w:sz w:val="24"/>
              </w:rPr>
              <w:t>профилактику деструктивного 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1780"/>
                <w:tab w:val="left" w:pos="3959"/>
              </w:tabs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обучающихся, состоящих на различных видах профилактического учёта, в отношении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программы </w:t>
            </w:r>
            <w:r>
              <w:rPr>
                <w:sz w:val="24"/>
              </w:rPr>
              <w:t>индивидуальной профилактической работы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8"/>
              <w:rPr>
                <w:sz w:val="24"/>
              </w:rPr>
            </w:pPr>
            <w:r>
              <w:rPr>
                <w:spacing w:val="-4"/>
                <w:sz w:val="24"/>
              </w:rPr>
              <w:t>План Работы.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435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2238"/>
                <w:tab w:val="left" w:pos="3978"/>
              </w:tabs>
              <w:spacing w:before="25"/>
              <w:ind w:right="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билингвизмом, в отношении которых реализуются программы психолого- педагогического сопровождения, </w:t>
            </w:r>
            <w:r>
              <w:rPr>
                <w:spacing w:val="-2"/>
                <w:sz w:val="24"/>
              </w:rPr>
              <w:t>утверждённые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педагогического консилиума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 w:right="5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Протоколы школьного </w:t>
            </w:r>
            <w:r>
              <w:rPr>
                <w:spacing w:val="-8"/>
                <w:sz w:val="24"/>
              </w:rPr>
              <w:t>консилиума</w:t>
            </w:r>
          </w:p>
        </w:tc>
      </w:tr>
      <w:tr w:rsidR="00A66B5C">
        <w:trPr>
          <w:trHeight w:val="1158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2329"/>
                <w:tab w:val="left" w:pos="3385"/>
              </w:tabs>
              <w:ind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обучающихся, охваченных уроками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z w:val="24"/>
              </w:rPr>
              <w:t>коммуникационной сети Интернет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805" w:type="dxa"/>
            <w:vMerge w:val="restart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66B5C">
        <w:trPr>
          <w:trHeight w:val="1161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различных видах учета, обучающихся по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детей;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8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8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 классные руководители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1158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состоящих на различных видах учета, принимающих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 классного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ВР. классные руководители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</w:tr>
      <w:tr w:rsidR="00A66B5C">
        <w:trPr>
          <w:trHeight w:val="379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8"/>
              <w:ind w:left="23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качества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образовательного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</w:tr>
      <w:tr w:rsidR="00A66B5C">
        <w:trPr>
          <w:trHeight w:val="2265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прошлый год.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Аттестацио нные </w:t>
            </w:r>
            <w:r>
              <w:rPr>
                <w:spacing w:val="-2"/>
                <w:sz w:val="24"/>
              </w:rPr>
              <w:t xml:space="preserve">листы, удостовере </w:t>
            </w:r>
            <w:r>
              <w:rPr>
                <w:sz w:val="24"/>
              </w:rPr>
              <w:t xml:space="preserve">ния о </w:t>
            </w:r>
            <w:r>
              <w:rPr>
                <w:spacing w:val="-2"/>
                <w:sz w:val="24"/>
              </w:rPr>
              <w:t xml:space="preserve">прохожден </w:t>
            </w:r>
            <w:r>
              <w:rPr>
                <w:sz w:val="24"/>
              </w:rPr>
              <w:t>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курсов </w:t>
            </w:r>
            <w:r>
              <w:rPr>
                <w:spacing w:val="-6"/>
                <w:sz w:val="24"/>
              </w:rPr>
              <w:t>ПК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9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883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кадрами. Кадровый состав.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Тарификац </w:t>
            </w:r>
            <w:r>
              <w:rPr>
                <w:spacing w:val="-2"/>
                <w:sz w:val="24"/>
              </w:rPr>
              <w:t>ионная справка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 w:right="19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437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 проведения внеурочных занятий. 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10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Посещение </w:t>
            </w:r>
            <w:r>
              <w:rPr>
                <w:spacing w:val="-2"/>
                <w:sz w:val="24"/>
              </w:rPr>
              <w:t>внеурочны 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  <w:p w:rsidR="00A66B5C" w:rsidRDefault="004468C9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5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364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Качество проведения учебных занятий по учебному предмету «Русский язык» в 2-11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85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уроков,</w:t>
            </w:r>
          </w:p>
          <w:p w:rsidR="00A66B5C" w:rsidRDefault="004468C9">
            <w:pPr>
              <w:pStyle w:val="TableParagraph"/>
              <w:spacing w:before="1"/>
              <w:ind w:left="31" w:right="63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документац ией</w:t>
            </w:r>
          </w:p>
          <w:p w:rsidR="00A66B5C" w:rsidRDefault="004468C9">
            <w:pPr>
              <w:pStyle w:val="TableParagraph"/>
              <w:spacing w:before="0"/>
              <w:ind w:left="31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(журнал, </w:t>
            </w:r>
            <w:r>
              <w:rPr>
                <w:spacing w:val="-6"/>
                <w:sz w:val="24"/>
              </w:rPr>
              <w:t>РП</w:t>
            </w:r>
          </w:p>
          <w:p w:rsidR="00A66B5C" w:rsidRDefault="004468C9">
            <w:pPr>
              <w:pStyle w:val="TableParagraph"/>
              <w:spacing w:before="0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pacing w:val="-4"/>
                <w:sz w:val="24"/>
              </w:rPr>
              <w:t xml:space="preserve">технологич </w:t>
            </w:r>
            <w:r>
              <w:rPr>
                <w:spacing w:val="-2"/>
                <w:sz w:val="24"/>
              </w:rPr>
              <w:t>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 урока),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учителями.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 w:right="19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364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85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уроков,</w:t>
            </w:r>
          </w:p>
          <w:p w:rsidR="00A66B5C" w:rsidRDefault="004468C9">
            <w:pPr>
              <w:pStyle w:val="TableParagraph"/>
              <w:spacing w:before="0"/>
              <w:ind w:left="31" w:right="63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документац ией</w:t>
            </w:r>
          </w:p>
          <w:p w:rsidR="00A66B5C" w:rsidRDefault="004468C9">
            <w:pPr>
              <w:pStyle w:val="TableParagraph"/>
              <w:spacing w:before="1"/>
              <w:ind w:left="31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(журнал, </w:t>
            </w:r>
            <w:r>
              <w:rPr>
                <w:spacing w:val="-6"/>
                <w:sz w:val="24"/>
              </w:rPr>
              <w:t>РП</w:t>
            </w:r>
          </w:p>
          <w:p w:rsidR="00A66B5C" w:rsidRDefault="004468C9">
            <w:pPr>
              <w:pStyle w:val="TableParagraph"/>
              <w:spacing w:before="0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pacing w:val="-4"/>
                <w:sz w:val="24"/>
              </w:rPr>
              <w:t xml:space="preserve">технологич </w:t>
            </w:r>
            <w:r>
              <w:rPr>
                <w:spacing w:val="-2"/>
                <w:sz w:val="24"/>
              </w:rPr>
              <w:t>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 урока),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учителями.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9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480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3643"/>
        </w:trPr>
        <w:tc>
          <w:tcPr>
            <w:tcW w:w="552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  <w:vMerge w:val="restart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Качество проведения учебных занятий по учебному предмету «Труд (технология)» в 2-11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85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уроков,</w:t>
            </w:r>
          </w:p>
          <w:p w:rsidR="00A66B5C" w:rsidRDefault="004468C9">
            <w:pPr>
              <w:pStyle w:val="TableParagraph"/>
              <w:spacing w:before="0"/>
              <w:ind w:left="31" w:right="63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документац ией</w:t>
            </w:r>
          </w:p>
          <w:p w:rsidR="00A66B5C" w:rsidRDefault="004468C9">
            <w:pPr>
              <w:pStyle w:val="TableParagraph"/>
              <w:spacing w:before="1"/>
              <w:ind w:left="31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(журнал, </w:t>
            </w:r>
            <w:r>
              <w:rPr>
                <w:spacing w:val="-6"/>
                <w:sz w:val="24"/>
              </w:rPr>
              <w:t>РП</w:t>
            </w:r>
          </w:p>
          <w:p w:rsidR="00A66B5C" w:rsidRDefault="004468C9">
            <w:pPr>
              <w:pStyle w:val="TableParagraph"/>
              <w:spacing w:before="0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pacing w:val="-4"/>
                <w:sz w:val="24"/>
              </w:rPr>
              <w:t xml:space="preserve">технологич </w:t>
            </w:r>
            <w:r>
              <w:rPr>
                <w:spacing w:val="-2"/>
                <w:sz w:val="24"/>
              </w:rPr>
              <w:t>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 урока),</w:t>
            </w:r>
          </w:p>
          <w:p w:rsidR="00A66B5C" w:rsidRDefault="004468C9">
            <w:pPr>
              <w:pStyle w:val="TableParagraph"/>
              <w:spacing w:before="0"/>
              <w:ind w:left="31" w:right="117"/>
              <w:rPr>
                <w:sz w:val="24"/>
              </w:rPr>
            </w:pPr>
            <w:r>
              <w:rPr>
                <w:sz w:val="24"/>
              </w:rPr>
              <w:t xml:space="preserve">беседа с </w:t>
            </w:r>
            <w:r>
              <w:rPr>
                <w:spacing w:val="-4"/>
                <w:sz w:val="24"/>
              </w:rPr>
              <w:t>учителями.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 w:right="19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3643"/>
        </w:trPr>
        <w:tc>
          <w:tcPr>
            <w:tcW w:w="552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A66B5C" w:rsidRDefault="00A66B5C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8"/>
              <w:jc w:val="both"/>
              <w:rPr>
                <w:sz w:val="24"/>
              </w:rPr>
            </w:pPr>
            <w:r>
              <w:rPr>
                <w:sz w:val="24"/>
              </w:rPr>
              <w:t>Качество проведения учебных занятий по учебному предмету «Основы безопасности и защиты Родины»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8-11 классах.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85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уроков,</w:t>
            </w:r>
          </w:p>
          <w:p w:rsidR="00A66B5C" w:rsidRDefault="004468C9">
            <w:pPr>
              <w:pStyle w:val="TableParagraph"/>
              <w:spacing w:before="0"/>
              <w:ind w:left="31" w:right="63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документац ией</w:t>
            </w:r>
          </w:p>
          <w:p w:rsidR="00A66B5C" w:rsidRDefault="004468C9">
            <w:pPr>
              <w:pStyle w:val="TableParagraph"/>
              <w:spacing w:before="1"/>
              <w:ind w:left="31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(журнал, </w:t>
            </w:r>
            <w:r>
              <w:rPr>
                <w:spacing w:val="-6"/>
                <w:sz w:val="24"/>
              </w:rPr>
              <w:t>РП</w:t>
            </w:r>
          </w:p>
          <w:p w:rsidR="00A66B5C" w:rsidRDefault="004468C9">
            <w:pPr>
              <w:pStyle w:val="TableParagraph"/>
              <w:spacing w:before="0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pacing w:val="-4"/>
                <w:sz w:val="24"/>
              </w:rPr>
              <w:t xml:space="preserve">технологич </w:t>
            </w:r>
            <w:r>
              <w:rPr>
                <w:spacing w:val="-2"/>
                <w:sz w:val="24"/>
              </w:rPr>
              <w:t>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 урока),</w:t>
            </w:r>
          </w:p>
          <w:p w:rsidR="00A66B5C" w:rsidRDefault="004468C9">
            <w:pPr>
              <w:pStyle w:val="TableParagraph"/>
              <w:spacing w:before="0"/>
              <w:ind w:left="31" w:right="117"/>
              <w:rPr>
                <w:sz w:val="24"/>
              </w:rPr>
            </w:pPr>
            <w:r>
              <w:rPr>
                <w:sz w:val="24"/>
              </w:rPr>
              <w:t xml:space="preserve">беседа с </w:t>
            </w:r>
            <w:r>
              <w:rPr>
                <w:spacing w:val="-4"/>
                <w:sz w:val="24"/>
              </w:rPr>
              <w:t>учителями.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9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379"/>
        </w:trPr>
        <w:tc>
          <w:tcPr>
            <w:tcW w:w="14553" w:type="dxa"/>
            <w:gridSpan w:val="7"/>
          </w:tcPr>
          <w:p w:rsidR="00A66B5C" w:rsidRDefault="004468C9">
            <w:pPr>
              <w:pStyle w:val="TableParagraph"/>
              <w:spacing w:before="29"/>
              <w:ind w:left="2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качества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условий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образовательного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</w:tr>
      <w:tr w:rsidR="00A66B5C">
        <w:trPr>
          <w:trHeight w:val="2265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>Заполнение документации (проверка</w:t>
            </w:r>
            <w:r w:rsidR="007D1358">
              <w:rPr>
                <w:sz w:val="24"/>
              </w:rPr>
              <w:t xml:space="preserve"> </w:t>
            </w:r>
            <w:r>
              <w:rPr>
                <w:sz w:val="24"/>
              </w:rPr>
              <w:t>заполнения личных дел, классных журналов, журналов курсов внеурочной деятельности)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32"/>
              <w:rPr>
                <w:sz w:val="24"/>
              </w:rPr>
            </w:pPr>
            <w:r>
              <w:rPr>
                <w:spacing w:val="-2"/>
                <w:sz w:val="24"/>
              </w:rPr>
              <w:t>Личные дела,</w:t>
            </w:r>
          </w:p>
          <w:p w:rsidR="00A66B5C" w:rsidRDefault="004468C9">
            <w:pPr>
              <w:pStyle w:val="TableParagraph"/>
              <w:spacing w:before="0"/>
              <w:ind w:left="31"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журналы, журналы курсов внеурочной </w:t>
            </w:r>
            <w:r>
              <w:rPr>
                <w:spacing w:val="-5"/>
                <w:sz w:val="24"/>
              </w:rPr>
              <w:t>деятельност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44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Ноябрь,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94"/>
              <w:rPr>
                <w:sz w:val="24"/>
              </w:rPr>
            </w:pPr>
            <w:r>
              <w:rPr>
                <w:spacing w:val="-4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934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330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spacing w:before="28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содержанияи организации</w:t>
            </w:r>
          </w:p>
          <w:p w:rsidR="00A66B5C" w:rsidRDefault="004468C9">
            <w:pPr>
              <w:pStyle w:val="TableParagraph"/>
              <w:spacing w:before="0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tabs>
                <w:tab w:val="left" w:pos="3042"/>
                <w:tab w:val="left" w:pos="4295"/>
              </w:tabs>
              <w:spacing w:before="28"/>
              <w:ind w:right="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z w:val="24"/>
              </w:rPr>
              <w:t>актуализировали содержание рабочих программ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литературе, географии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культуре из-за изменений в ФОП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882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>Проверить готовность рабочих программ учебного предмета «Труд (технология)» для уровня НОО и ООО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883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  <w:p w:rsidR="00A66B5C" w:rsidRDefault="004468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защиты Родины» для уровня ООО и СОО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435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4468C9">
            <w:pPr>
              <w:pStyle w:val="TableParagraph"/>
              <w:ind w:left="29" w:right="87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организацию </w:t>
            </w:r>
            <w:r>
              <w:rPr>
                <w:spacing w:val="-2"/>
                <w:sz w:val="24"/>
              </w:rPr>
              <w:t>специальных</w:t>
            </w:r>
          </w:p>
          <w:p w:rsidR="00A66B5C" w:rsidRDefault="004468C9">
            <w:pPr>
              <w:pStyle w:val="TableParagraph"/>
              <w:spacing w:before="0"/>
              <w:ind w:left="29" w:right="6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условий</w:t>
            </w:r>
            <w:r w:rsidR="007D1358">
              <w:rPr>
                <w:spacing w:val="-2"/>
                <w:sz w:val="24"/>
              </w:rPr>
              <w:t xml:space="preserve"> </w:t>
            </w:r>
            <w:bookmarkStart w:id="14" w:name="_GoBack"/>
            <w:bookmarkEnd w:id="14"/>
            <w:r>
              <w:rPr>
                <w:spacing w:val="-2"/>
                <w:sz w:val="24"/>
              </w:rPr>
              <w:t>для</w:t>
            </w:r>
          </w:p>
          <w:p w:rsidR="00A66B5C" w:rsidRDefault="004468C9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ОВЗ</w:t>
            </w: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437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индивидуального обучения обучения (на дому). Анализ эффективности организации индивидуальных образовательных маршрутов учащихся.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66B5C" w:rsidRDefault="004468C9">
            <w:pPr>
              <w:pStyle w:val="TableParagraph"/>
              <w:spacing w:before="0"/>
              <w:ind w:left="31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учителями, родителям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учащихся </w:t>
            </w:r>
            <w:r>
              <w:rPr>
                <w:spacing w:val="-6"/>
                <w:sz w:val="24"/>
              </w:rPr>
              <w:t>по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94"/>
              <w:rPr>
                <w:sz w:val="24"/>
              </w:rPr>
            </w:pPr>
            <w:r>
              <w:rPr>
                <w:spacing w:val="-4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159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индивидуал </w:t>
            </w:r>
            <w:r>
              <w:rPr>
                <w:spacing w:val="-2"/>
                <w:sz w:val="24"/>
              </w:rPr>
              <w:t>ьному</w:t>
            </w:r>
          </w:p>
          <w:p w:rsidR="00A66B5C" w:rsidRDefault="004468C9">
            <w:pPr>
              <w:pStyle w:val="TableParagraph"/>
              <w:spacing w:before="1"/>
              <w:ind w:left="31" w:right="255"/>
              <w:rPr>
                <w:sz w:val="24"/>
              </w:rPr>
            </w:pPr>
            <w:r>
              <w:rPr>
                <w:spacing w:val="-2"/>
                <w:sz w:val="24"/>
              </w:rPr>
              <w:t>учебному плану.</w:t>
            </w: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30"/>
              <w:rPr>
                <w:sz w:val="24"/>
              </w:rPr>
            </w:pPr>
            <w:r>
              <w:rPr>
                <w:sz w:val="24"/>
              </w:rPr>
              <w:t xml:space="preserve">Беседа с </w:t>
            </w:r>
            <w:r>
              <w:rPr>
                <w:spacing w:val="-2"/>
                <w:sz w:val="24"/>
              </w:rPr>
              <w:t xml:space="preserve">учителями- предметник </w:t>
            </w:r>
            <w:r>
              <w:rPr>
                <w:spacing w:val="-4"/>
                <w:sz w:val="24"/>
              </w:rPr>
              <w:t>ами.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ind w:right="36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Декабрь,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94"/>
              <w:rPr>
                <w:sz w:val="24"/>
              </w:rPr>
            </w:pPr>
            <w:r>
              <w:rPr>
                <w:spacing w:val="-4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883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247"/>
              <w:rPr>
                <w:sz w:val="24"/>
              </w:rPr>
            </w:pPr>
            <w:r>
              <w:rPr>
                <w:sz w:val="24"/>
              </w:rPr>
              <w:t xml:space="preserve">Беседа с </w:t>
            </w:r>
            <w:r>
              <w:rPr>
                <w:spacing w:val="-2"/>
                <w:sz w:val="24"/>
              </w:rPr>
              <w:t>классным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A66B5C" w:rsidRDefault="00A66B5C">
      <w:pPr>
        <w:pStyle w:val="TableParagraph"/>
        <w:rPr>
          <w:sz w:val="24"/>
        </w:rPr>
        <w:sectPr w:rsidR="00A66B5C">
          <w:type w:val="continuous"/>
          <w:pgSz w:w="16850" w:h="11900" w:orient="landscape"/>
          <w:pgMar w:top="820" w:right="708" w:bottom="864" w:left="1417" w:header="0" w:footer="2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27"/>
        <w:gridCol w:w="5126"/>
        <w:gridCol w:w="1290"/>
        <w:gridCol w:w="1280"/>
        <w:gridCol w:w="1873"/>
        <w:gridCol w:w="1805"/>
      </w:tblGrid>
      <w:tr w:rsidR="00A66B5C">
        <w:trPr>
          <w:trHeight w:val="330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лем</w:t>
            </w:r>
          </w:p>
        </w:tc>
        <w:tc>
          <w:tcPr>
            <w:tcW w:w="128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73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05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B5C">
        <w:trPr>
          <w:trHeight w:val="1161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безнадзорности правонарушений несовершеннолетних.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8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8"/>
              <w:ind w:left="31" w:right="14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поВР, социальный</w:t>
            </w:r>
          </w:p>
          <w:p w:rsidR="00A66B5C" w:rsidRDefault="005F2300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468C9">
              <w:rPr>
                <w:spacing w:val="-2"/>
                <w:sz w:val="24"/>
              </w:rPr>
              <w:t>едагог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8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435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(своевременное заполнение электронного журнала)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spacing w:before="25"/>
              <w:ind w:left="31" w:right="39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сайтом</w:t>
            </w:r>
          </w:p>
          <w:p w:rsidR="00A66B5C" w:rsidRDefault="004468C9">
            <w:pPr>
              <w:pStyle w:val="TableParagraph"/>
              <w:spacing w:before="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«ФГИС</w:t>
            </w:r>
          </w:p>
          <w:p w:rsidR="00A66B5C" w:rsidRDefault="004468C9">
            <w:pPr>
              <w:pStyle w:val="TableParagraph"/>
              <w:spacing w:before="0"/>
              <w:ind w:left="31" w:right="485"/>
              <w:rPr>
                <w:sz w:val="24"/>
              </w:rPr>
            </w:pPr>
            <w:r>
              <w:rPr>
                <w:spacing w:val="-4"/>
                <w:sz w:val="24"/>
              </w:rPr>
              <w:t>«Моя школа»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spacing w:before="25"/>
              <w:ind w:right="44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Ноябрь,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spacing w:before="25"/>
              <w:ind w:left="31" w:right="194"/>
              <w:rPr>
                <w:sz w:val="24"/>
              </w:rPr>
            </w:pPr>
            <w:r>
              <w:rPr>
                <w:spacing w:val="-4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158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физкультурно-оздоровительной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28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учителем</w:t>
            </w:r>
          </w:p>
          <w:p w:rsidR="00A66B5C" w:rsidRDefault="004468C9">
            <w:pPr>
              <w:pStyle w:val="TableParagraph"/>
              <w:spacing w:before="0"/>
              <w:ind w:left="31" w:right="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физкультур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20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1989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руководства</w:t>
            </w:r>
          </w:p>
          <w:p w:rsidR="00A66B5C" w:rsidRDefault="004468C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(Проведение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планом воспитательной работы).</w:t>
            </w:r>
          </w:p>
        </w:tc>
        <w:tc>
          <w:tcPr>
            <w:tcW w:w="1290" w:type="dxa"/>
          </w:tcPr>
          <w:p w:rsidR="00A66B5C" w:rsidRDefault="004468C9">
            <w:pPr>
              <w:pStyle w:val="TableParagraph"/>
              <w:ind w:left="31" w:right="44"/>
              <w:rPr>
                <w:sz w:val="24"/>
              </w:rPr>
            </w:pPr>
            <w:r>
              <w:rPr>
                <w:sz w:val="24"/>
              </w:rPr>
              <w:t xml:space="preserve">Беседы с </w:t>
            </w:r>
            <w:r>
              <w:rPr>
                <w:spacing w:val="-2"/>
                <w:sz w:val="24"/>
              </w:rPr>
              <w:t xml:space="preserve">классными </w:t>
            </w:r>
            <w:r>
              <w:rPr>
                <w:spacing w:val="-4"/>
                <w:sz w:val="24"/>
              </w:rPr>
              <w:t>руководите лями,</w:t>
            </w:r>
          </w:p>
          <w:p w:rsidR="00A66B5C" w:rsidRDefault="004468C9">
            <w:pPr>
              <w:pStyle w:val="TableParagraph"/>
              <w:spacing w:before="1"/>
              <w:ind w:left="31" w:right="4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классных часов.</w:t>
            </w: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20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606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риска.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20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A66B5C">
        <w:trPr>
          <w:trHeight w:val="609"/>
        </w:trPr>
        <w:tc>
          <w:tcPr>
            <w:tcW w:w="552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27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26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290" w:type="dxa"/>
          </w:tcPr>
          <w:p w:rsidR="00A66B5C" w:rsidRDefault="00A66B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A66B5C" w:rsidRDefault="004468C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3" w:type="dxa"/>
          </w:tcPr>
          <w:p w:rsidR="00A66B5C" w:rsidRDefault="004468C9">
            <w:pPr>
              <w:pStyle w:val="TableParagraph"/>
              <w:ind w:left="31" w:right="15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</w:p>
        </w:tc>
        <w:tc>
          <w:tcPr>
            <w:tcW w:w="1805" w:type="dxa"/>
          </w:tcPr>
          <w:p w:rsidR="00A66B5C" w:rsidRDefault="004468C9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A66B5C" w:rsidRDefault="004468C9">
      <w:pPr>
        <w:pStyle w:val="3"/>
        <w:spacing w:before="15"/>
        <w:ind w:left="59"/>
      </w:pPr>
      <w:r>
        <w:rPr>
          <w:spacing w:val="-2"/>
        </w:rPr>
        <w:t>Порядок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  <w:r>
        <w:rPr>
          <w:spacing w:val="1"/>
        </w:rPr>
        <w:t xml:space="preserve"> </w:t>
      </w:r>
      <w:r>
        <w:rPr>
          <w:spacing w:val="-2"/>
        </w:rPr>
        <w:t>промежуточной</w:t>
      </w:r>
      <w:r>
        <w:rPr>
          <w:spacing w:val="6"/>
        </w:rPr>
        <w:t xml:space="preserve"> </w:t>
      </w:r>
      <w:r>
        <w:rPr>
          <w:spacing w:val="-2"/>
        </w:rPr>
        <w:t>аттестации</w:t>
      </w:r>
      <w:r>
        <w:rPr>
          <w:spacing w:val="-4"/>
        </w:rPr>
        <w:t xml:space="preserve"> </w:t>
      </w:r>
      <w:r>
        <w:rPr>
          <w:spacing w:val="-2"/>
        </w:rPr>
        <w:t>определяется</w:t>
      </w:r>
      <w:r>
        <w:rPr>
          <w:spacing w:val="2"/>
        </w:rPr>
        <w:t xml:space="preserve"> </w:t>
      </w:r>
      <w:r>
        <w:rPr>
          <w:spacing w:val="-2"/>
        </w:rPr>
        <w:t>п:</w:t>
      </w:r>
      <w:r>
        <w:rPr>
          <w:spacing w:val="-7"/>
        </w:rPr>
        <w:t xml:space="preserve"> </w:t>
      </w:r>
      <w:r>
        <w:rPr>
          <w:spacing w:val="-2"/>
        </w:rPr>
        <w:t>3.3 указанного</w:t>
      </w:r>
      <w:r>
        <w:rPr>
          <w:spacing w:val="-4"/>
        </w:rPr>
        <w:t xml:space="preserve"> </w:t>
      </w:r>
      <w:r>
        <w:rPr>
          <w:spacing w:val="-2"/>
        </w:rPr>
        <w:t>положения.</w:t>
      </w:r>
    </w:p>
    <w:p w:rsidR="00A66B5C" w:rsidRDefault="004468C9">
      <w:pPr>
        <w:pStyle w:val="a3"/>
        <w:spacing w:before="229"/>
        <w:ind w:left="347"/>
      </w:pPr>
      <w:r>
        <w:t>*В</w:t>
      </w:r>
      <w:r>
        <w:rPr>
          <w:spacing w:val="-17"/>
        </w:rPr>
        <w:t xml:space="preserve"> </w:t>
      </w:r>
      <w:r>
        <w:t>штатном</w:t>
      </w:r>
      <w:r>
        <w:rPr>
          <w:spacing w:val="-15"/>
        </w:rPr>
        <w:t xml:space="preserve"> </w:t>
      </w:r>
      <w:r>
        <w:t>режиме,</w:t>
      </w:r>
      <w:r>
        <w:rPr>
          <w:spacing w:val="-15"/>
        </w:rPr>
        <w:t xml:space="preserve"> </w:t>
      </w:r>
      <w:r>
        <w:t>ВПР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классах</w:t>
      </w:r>
      <w:r>
        <w:rPr>
          <w:spacing w:val="-12"/>
        </w:rPr>
        <w:t xml:space="preserve"> </w:t>
      </w:r>
      <w:r>
        <w:rPr>
          <w:spacing w:val="-2"/>
        </w:rPr>
        <w:t>параллели.</w:t>
      </w:r>
    </w:p>
    <w:p w:rsidR="00A66B5C" w:rsidRDefault="004468C9">
      <w:pPr>
        <w:pStyle w:val="3"/>
        <w:spacing w:before="264"/>
      </w:pPr>
      <w:r>
        <w:t>**В</w:t>
      </w:r>
      <w:r>
        <w:rPr>
          <w:spacing w:val="-17"/>
        </w:rPr>
        <w:t xml:space="preserve"> </w:t>
      </w:r>
      <w:r>
        <w:t>штатном</w:t>
      </w:r>
      <w:r>
        <w:rPr>
          <w:spacing w:val="-15"/>
        </w:rPr>
        <w:t xml:space="preserve"> </w:t>
      </w:r>
      <w:r>
        <w:t>режиме,</w:t>
      </w:r>
      <w:r>
        <w:rPr>
          <w:spacing w:val="-15"/>
        </w:rPr>
        <w:t xml:space="preserve"> </w:t>
      </w:r>
      <w:r>
        <w:t>ВПР</w:t>
      </w:r>
      <w:r>
        <w:rPr>
          <w:spacing w:val="-13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двум</w:t>
      </w:r>
      <w:r>
        <w:rPr>
          <w:spacing w:val="-15"/>
        </w:rPr>
        <w:t xml:space="preserve"> </w:t>
      </w:r>
      <w:r>
        <w:t>предметам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случайного</w:t>
      </w:r>
      <w:r>
        <w:rPr>
          <w:spacing w:val="-15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(ЛК</w:t>
      </w:r>
      <w:r>
        <w:rPr>
          <w:spacing w:val="-10"/>
        </w:rPr>
        <w:t xml:space="preserve"> </w:t>
      </w:r>
      <w:r>
        <w:rPr>
          <w:spacing w:val="-2"/>
        </w:rPr>
        <w:t>ФИСОКО).</w:t>
      </w:r>
    </w:p>
    <w:p w:rsidR="00A66B5C" w:rsidRDefault="004468C9">
      <w:pPr>
        <w:pStyle w:val="a3"/>
        <w:spacing w:before="218"/>
        <w:ind w:left="347"/>
      </w:pPr>
      <w:r>
        <w:t>****</w:t>
      </w:r>
      <w:r>
        <w:rPr>
          <w:spacing w:val="-17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оценочные</w:t>
      </w:r>
      <w:r>
        <w:rPr>
          <w:spacing w:val="-16"/>
        </w:rPr>
        <w:t xml:space="preserve"> </w:t>
      </w:r>
      <w:r>
        <w:t>процедуры,</w:t>
      </w:r>
      <w:r>
        <w:rPr>
          <w:spacing w:val="-12"/>
        </w:rPr>
        <w:t xml:space="preserve"> </w:t>
      </w:r>
      <w:r>
        <w:t>проводимые</w:t>
      </w:r>
      <w:r>
        <w:rPr>
          <w:spacing w:val="-15"/>
        </w:rPr>
        <w:t xml:space="preserve"> </w:t>
      </w:r>
      <w:r>
        <w:t>школой</w:t>
      </w:r>
      <w:r>
        <w:rPr>
          <w:spacing w:val="-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rPr>
          <w:spacing w:val="-2"/>
        </w:rPr>
        <w:t>ВСОКО</w:t>
      </w:r>
    </w:p>
    <w:p w:rsidR="00A66B5C" w:rsidRDefault="004468C9">
      <w:pPr>
        <w:spacing w:before="267" w:line="256" w:lineRule="auto"/>
        <w:ind w:left="114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таким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(литературное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чтение),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история,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обществознание,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ОРКСЭ,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ОДНКНР, география, биология, музыка, ИЗО, технология, ОБЖ и физическая культура, по длительности составляют менее 30 минут.</w:t>
      </w:r>
    </w:p>
    <w:sectPr w:rsidR="00A66B5C">
      <w:type w:val="continuous"/>
      <w:pgSz w:w="16850" w:h="11900" w:orient="landscape"/>
      <w:pgMar w:top="820" w:right="708" w:bottom="480" w:left="1417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02" w:rsidRDefault="00633702">
      <w:r>
        <w:separator/>
      </w:r>
    </w:p>
  </w:endnote>
  <w:endnote w:type="continuationSeparator" w:id="0">
    <w:p w:rsidR="00633702" w:rsidRDefault="0063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80" w:rsidRDefault="00F4118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78784" behindDoc="1" locked="0" layoutInCell="1" allowOverlap="1">
              <wp:simplePos x="0" y="0"/>
              <wp:positionH relativeFrom="page">
                <wp:posOffset>3878960</wp:posOffset>
              </wp:positionH>
              <wp:positionV relativeFrom="page">
                <wp:posOffset>9911282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180" w:rsidRDefault="00F4118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D1358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45pt;margin-top:780.4pt;width:13.3pt;height:13.05pt;z-index:-174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" filled="f" stroked="f">
              <v:path arrowok="t"/>
              <v:textbox inset="0,0,0,0">
                <w:txbxContent>
                  <w:p w:rsidR="00F41180" w:rsidRDefault="00F4118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D1358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80" w:rsidRDefault="00F4118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79296" behindDoc="1" locked="0" layoutInCell="1" allowOverlap="1">
              <wp:simplePos x="0" y="0"/>
              <wp:positionH relativeFrom="page">
                <wp:posOffset>5418454</wp:posOffset>
              </wp:positionH>
              <wp:positionV relativeFrom="page">
                <wp:posOffset>7230872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180" w:rsidRDefault="00F4118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D1358">
                            <w:rPr>
                              <w:rFonts w:ascii="Calibri"/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26.65pt;margin-top:569.35pt;width:18.3pt;height:13.05pt;z-index:-174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" filled="f" stroked="f">
              <v:path arrowok="t"/>
              <v:textbox inset="0,0,0,0">
                <w:txbxContent>
                  <w:p w:rsidR="00F41180" w:rsidRDefault="00F4118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D1358">
                      <w:rPr>
                        <w:rFonts w:ascii="Calibri"/>
                        <w:noProof/>
                        <w:spacing w:val="-5"/>
                      </w:rPr>
                      <w:t>37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02" w:rsidRDefault="00633702">
      <w:r>
        <w:separator/>
      </w:r>
    </w:p>
  </w:footnote>
  <w:footnote w:type="continuationSeparator" w:id="0">
    <w:p w:rsidR="00633702" w:rsidRDefault="0063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795"/>
    <w:multiLevelType w:val="hybridMultilevel"/>
    <w:tmpl w:val="20F244FA"/>
    <w:lvl w:ilvl="0" w:tplc="BA18DC38">
      <w:start w:val="1"/>
      <w:numFmt w:val="decimal"/>
      <w:lvlText w:val="%1)"/>
      <w:lvlJc w:val="left"/>
      <w:pPr>
        <w:ind w:left="863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29AD2CC">
      <w:numFmt w:val="bullet"/>
      <w:lvlText w:val="•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BC3DCE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3" w:tplc="66B83428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4" w:tplc="44643EE8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5" w:tplc="BF7EE7E4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6" w:tplc="D790701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7" w:tplc="A0BAA4CE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8" w:tplc="EC5643AE">
      <w:numFmt w:val="bullet"/>
      <w:lvlText w:val="•"/>
      <w:lvlJc w:val="left"/>
      <w:pPr>
        <w:ind w:left="784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E24739"/>
    <w:multiLevelType w:val="hybridMultilevel"/>
    <w:tmpl w:val="0EE25634"/>
    <w:lvl w:ilvl="0" w:tplc="5D28410A">
      <w:numFmt w:val="bullet"/>
      <w:lvlText w:val="•"/>
      <w:lvlJc w:val="left"/>
      <w:pPr>
        <w:ind w:left="3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B21854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BAC48944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98044E62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4" w:tplc="7F789EB6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5" w:tplc="31F6F2D4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6" w:tplc="38C8CB2A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7" w:tplc="A168C4C0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8" w:tplc="871EF912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B21345"/>
    <w:multiLevelType w:val="hybridMultilevel"/>
    <w:tmpl w:val="CFA0DF6E"/>
    <w:lvl w:ilvl="0" w:tplc="14EAA4A8">
      <w:numFmt w:val="bullet"/>
      <w:lvlText w:val="•"/>
      <w:lvlJc w:val="left"/>
      <w:pPr>
        <w:ind w:left="3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64F21A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751ADF5A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28B4076E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4" w:tplc="63809DE2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5" w:tplc="84C04B14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6" w:tplc="C84470DC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7" w:tplc="09A0950A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8" w:tplc="49363546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7D27C67"/>
    <w:multiLevelType w:val="hybridMultilevel"/>
    <w:tmpl w:val="A496B0DC"/>
    <w:lvl w:ilvl="0" w:tplc="65AE2CC6">
      <w:numFmt w:val="bullet"/>
      <w:lvlText w:val="•"/>
      <w:lvlJc w:val="left"/>
      <w:pPr>
        <w:ind w:left="2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62138E">
      <w:numFmt w:val="bullet"/>
      <w:lvlText w:val="•"/>
      <w:lvlJc w:val="left"/>
      <w:pPr>
        <w:ind w:left="453" w:hanging="708"/>
      </w:pPr>
      <w:rPr>
        <w:rFonts w:hint="default"/>
        <w:lang w:val="ru-RU" w:eastAsia="en-US" w:bidi="ar-SA"/>
      </w:rPr>
    </w:lvl>
    <w:lvl w:ilvl="2" w:tplc="8E4A45A0">
      <w:numFmt w:val="bullet"/>
      <w:lvlText w:val="•"/>
      <w:lvlJc w:val="left"/>
      <w:pPr>
        <w:ind w:left="887" w:hanging="708"/>
      </w:pPr>
      <w:rPr>
        <w:rFonts w:hint="default"/>
        <w:lang w:val="ru-RU" w:eastAsia="en-US" w:bidi="ar-SA"/>
      </w:rPr>
    </w:lvl>
    <w:lvl w:ilvl="3" w:tplc="9522C0A6">
      <w:numFmt w:val="bullet"/>
      <w:lvlText w:val="•"/>
      <w:lvlJc w:val="left"/>
      <w:pPr>
        <w:ind w:left="1320" w:hanging="708"/>
      </w:pPr>
      <w:rPr>
        <w:rFonts w:hint="default"/>
        <w:lang w:val="ru-RU" w:eastAsia="en-US" w:bidi="ar-SA"/>
      </w:rPr>
    </w:lvl>
    <w:lvl w:ilvl="4" w:tplc="20F226CE">
      <w:numFmt w:val="bullet"/>
      <w:lvlText w:val="•"/>
      <w:lvlJc w:val="left"/>
      <w:pPr>
        <w:ind w:left="1754" w:hanging="708"/>
      </w:pPr>
      <w:rPr>
        <w:rFonts w:hint="default"/>
        <w:lang w:val="ru-RU" w:eastAsia="en-US" w:bidi="ar-SA"/>
      </w:rPr>
    </w:lvl>
    <w:lvl w:ilvl="5" w:tplc="1ADA5EDA">
      <w:numFmt w:val="bullet"/>
      <w:lvlText w:val="•"/>
      <w:lvlJc w:val="left"/>
      <w:pPr>
        <w:ind w:left="2188" w:hanging="708"/>
      </w:pPr>
      <w:rPr>
        <w:rFonts w:hint="default"/>
        <w:lang w:val="ru-RU" w:eastAsia="en-US" w:bidi="ar-SA"/>
      </w:rPr>
    </w:lvl>
    <w:lvl w:ilvl="6" w:tplc="6972A2FA">
      <w:numFmt w:val="bullet"/>
      <w:lvlText w:val="•"/>
      <w:lvlJc w:val="left"/>
      <w:pPr>
        <w:ind w:left="2621" w:hanging="708"/>
      </w:pPr>
      <w:rPr>
        <w:rFonts w:hint="default"/>
        <w:lang w:val="ru-RU" w:eastAsia="en-US" w:bidi="ar-SA"/>
      </w:rPr>
    </w:lvl>
    <w:lvl w:ilvl="7" w:tplc="F41EDB9C">
      <w:numFmt w:val="bullet"/>
      <w:lvlText w:val="•"/>
      <w:lvlJc w:val="left"/>
      <w:pPr>
        <w:ind w:left="3055" w:hanging="708"/>
      </w:pPr>
      <w:rPr>
        <w:rFonts w:hint="default"/>
        <w:lang w:val="ru-RU" w:eastAsia="en-US" w:bidi="ar-SA"/>
      </w:rPr>
    </w:lvl>
    <w:lvl w:ilvl="8" w:tplc="B0DEA7B0">
      <w:numFmt w:val="bullet"/>
      <w:lvlText w:val="•"/>
      <w:lvlJc w:val="left"/>
      <w:pPr>
        <w:ind w:left="348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DA44AF9"/>
    <w:multiLevelType w:val="hybridMultilevel"/>
    <w:tmpl w:val="CB3690E6"/>
    <w:lvl w:ilvl="0" w:tplc="2BA22C5A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CE0B0">
      <w:numFmt w:val="bullet"/>
      <w:lvlText w:val="•"/>
      <w:lvlJc w:val="left"/>
      <w:pPr>
        <w:ind w:left="1208" w:hanging="240"/>
      </w:pPr>
      <w:rPr>
        <w:rFonts w:hint="default"/>
        <w:lang w:val="ru-RU" w:eastAsia="en-US" w:bidi="ar-SA"/>
      </w:rPr>
    </w:lvl>
    <w:lvl w:ilvl="2" w:tplc="4D0E8B20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3" w:tplc="C88E7F60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4" w:tplc="02805FD2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5" w:tplc="54C0DC8E">
      <w:numFmt w:val="bullet"/>
      <w:lvlText w:val="•"/>
      <w:lvlJc w:val="left"/>
      <w:pPr>
        <w:ind w:left="5084" w:hanging="240"/>
      </w:pPr>
      <w:rPr>
        <w:rFonts w:hint="default"/>
        <w:lang w:val="ru-RU" w:eastAsia="en-US" w:bidi="ar-SA"/>
      </w:rPr>
    </w:lvl>
    <w:lvl w:ilvl="6" w:tplc="D0AC0EDC">
      <w:numFmt w:val="bullet"/>
      <w:lvlText w:val="•"/>
      <w:lvlJc w:val="left"/>
      <w:pPr>
        <w:ind w:left="6052" w:hanging="240"/>
      </w:pPr>
      <w:rPr>
        <w:rFonts w:hint="default"/>
        <w:lang w:val="ru-RU" w:eastAsia="en-US" w:bidi="ar-SA"/>
      </w:rPr>
    </w:lvl>
    <w:lvl w:ilvl="7" w:tplc="948A216C">
      <w:numFmt w:val="bullet"/>
      <w:lvlText w:val="•"/>
      <w:lvlJc w:val="left"/>
      <w:pPr>
        <w:ind w:left="7021" w:hanging="240"/>
      </w:pPr>
      <w:rPr>
        <w:rFonts w:hint="default"/>
        <w:lang w:val="ru-RU" w:eastAsia="en-US" w:bidi="ar-SA"/>
      </w:rPr>
    </w:lvl>
    <w:lvl w:ilvl="8" w:tplc="6E24EDD6">
      <w:numFmt w:val="bullet"/>
      <w:lvlText w:val="•"/>
      <w:lvlJc w:val="left"/>
      <w:pPr>
        <w:ind w:left="799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BF10007"/>
    <w:multiLevelType w:val="hybridMultilevel"/>
    <w:tmpl w:val="8F1C8EDC"/>
    <w:lvl w:ilvl="0" w:tplc="35D80442">
      <w:start w:val="1"/>
      <w:numFmt w:val="decimal"/>
      <w:lvlText w:val="%1)"/>
      <w:lvlJc w:val="left"/>
      <w:pPr>
        <w:ind w:left="261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0D8AE8A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D608C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202019E">
      <w:numFmt w:val="bullet"/>
      <w:lvlText w:val="•"/>
      <w:lvlJc w:val="left"/>
      <w:pPr>
        <w:ind w:left="2168" w:hanging="360"/>
      </w:pPr>
      <w:rPr>
        <w:rFonts w:hint="default"/>
        <w:lang w:val="ru-RU" w:eastAsia="en-US" w:bidi="ar-SA"/>
      </w:rPr>
    </w:lvl>
    <w:lvl w:ilvl="4" w:tplc="54E6686C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5" w:tplc="919A5AC8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6" w:tplc="07B88350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7" w:tplc="344E1858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8" w:tplc="4D16D59A">
      <w:numFmt w:val="bullet"/>
      <w:lvlText w:val="•"/>
      <w:lvlJc w:val="left"/>
      <w:pPr>
        <w:ind w:left="771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EB80F62"/>
    <w:multiLevelType w:val="hybridMultilevel"/>
    <w:tmpl w:val="CAEE86C2"/>
    <w:lvl w:ilvl="0" w:tplc="2556A506">
      <w:numFmt w:val="bullet"/>
      <w:lvlText w:val="•"/>
      <w:lvlJc w:val="left"/>
      <w:pPr>
        <w:ind w:left="3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9E433A">
      <w:numFmt w:val="bullet"/>
      <w:lvlText w:val="•"/>
      <w:lvlJc w:val="left"/>
      <w:pPr>
        <w:ind w:left="692" w:hanging="360"/>
      </w:pPr>
      <w:rPr>
        <w:rFonts w:hint="default"/>
        <w:lang w:val="ru-RU" w:eastAsia="en-US" w:bidi="ar-SA"/>
      </w:rPr>
    </w:lvl>
    <w:lvl w:ilvl="2" w:tplc="89D05970">
      <w:numFmt w:val="bullet"/>
      <w:lvlText w:val="•"/>
      <w:lvlJc w:val="left"/>
      <w:pPr>
        <w:ind w:left="1005" w:hanging="360"/>
      </w:pPr>
      <w:rPr>
        <w:rFonts w:hint="default"/>
        <w:lang w:val="ru-RU" w:eastAsia="en-US" w:bidi="ar-SA"/>
      </w:rPr>
    </w:lvl>
    <w:lvl w:ilvl="3" w:tplc="7AD6D2AC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4" w:tplc="C7D6D164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5" w:tplc="69660E0C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6" w:tplc="5C22DCF8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7" w:tplc="B6D21A68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8" w:tplc="58A2D2AE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2134413"/>
    <w:multiLevelType w:val="hybridMultilevel"/>
    <w:tmpl w:val="C46CFF1A"/>
    <w:lvl w:ilvl="0" w:tplc="2E1EBAA0">
      <w:numFmt w:val="bullet"/>
      <w:lvlText w:val="•"/>
      <w:lvlJc w:val="left"/>
      <w:pPr>
        <w:ind w:left="3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26AAC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D41E04F8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00DC304C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4" w:tplc="3D38126A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5" w:tplc="AC2C88DE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6" w:tplc="0F6CE2A8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7" w:tplc="C15C88F0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8" w:tplc="C00876D2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BD06D3"/>
    <w:multiLevelType w:val="multilevel"/>
    <w:tmpl w:val="440CD90A"/>
    <w:lvl w:ilvl="0">
      <w:start w:val="1"/>
      <w:numFmt w:val="decimal"/>
      <w:lvlText w:val="%1."/>
      <w:lvlJc w:val="left"/>
      <w:pPr>
        <w:ind w:left="378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081" w:hanging="49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02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8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78425F2E"/>
    <w:multiLevelType w:val="hybridMultilevel"/>
    <w:tmpl w:val="75BAD840"/>
    <w:lvl w:ilvl="0" w:tplc="89D8B50A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CAD312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0AA6C6E2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7E2A851C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4" w:tplc="F15A92FA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plc="10DAE48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6" w:tplc="F3EAF50E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BD0C095C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6982FFFC">
      <w:numFmt w:val="bullet"/>
      <w:lvlText w:val="•"/>
      <w:lvlJc w:val="left"/>
      <w:pPr>
        <w:ind w:left="808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C576329"/>
    <w:multiLevelType w:val="hybridMultilevel"/>
    <w:tmpl w:val="B4F480BE"/>
    <w:lvl w:ilvl="0" w:tplc="7DBE4ED0">
      <w:numFmt w:val="bullet"/>
      <w:lvlText w:val="•"/>
      <w:lvlJc w:val="left"/>
      <w:pPr>
        <w:ind w:left="3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8C667E">
      <w:numFmt w:val="bullet"/>
      <w:lvlText w:val="•"/>
      <w:lvlJc w:val="left"/>
      <w:pPr>
        <w:ind w:left="662" w:hanging="360"/>
      </w:pPr>
      <w:rPr>
        <w:rFonts w:hint="default"/>
        <w:lang w:val="ru-RU" w:eastAsia="en-US" w:bidi="ar-SA"/>
      </w:rPr>
    </w:lvl>
    <w:lvl w:ilvl="2" w:tplc="89923058">
      <w:numFmt w:val="bullet"/>
      <w:lvlText w:val="•"/>
      <w:lvlJc w:val="left"/>
      <w:pPr>
        <w:ind w:left="944" w:hanging="360"/>
      </w:pPr>
      <w:rPr>
        <w:rFonts w:hint="default"/>
        <w:lang w:val="ru-RU" w:eastAsia="en-US" w:bidi="ar-SA"/>
      </w:rPr>
    </w:lvl>
    <w:lvl w:ilvl="3" w:tplc="EC8069EA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4" w:tplc="D60E4F82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5" w:tplc="82E4ED8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6" w:tplc="968025AE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7" w:tplc="EF70335E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8" w:tplc="FB7E959C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6B5C"/>
    <w:rsid w:val="0010026E"/>
    <w:rsid w:val="001B58B0"/>
    <w:rsid w:val="004468C9"/>
    <w:rsid w:val="005F2300"/>
    <w:rsid w:val="00633702"/>
    <w:rsid w:val="0063423E"/>
    <w:rsid w:val="007D1358"/>
    <w:rsid w:val="00A66B5C"/>
    <w:rsid w:val="00D44F72"/>
    <w:rsid w:val="00F4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D96D"/>
  <w15:docId w15:val="{D716B65C-E7AA-4C98-B7E2-5712B90D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hanging="2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02"/>
      <w:ind w:left="1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1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241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19"/>
      <w:ind w:left="222"/>
    </w:p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180"/>
    </w:pPr>
    <w:rPr>
      <w:rFonts w:ascii="Trebuchet MS" w:eastAsia="Trebuchet MS" w:hAnsi="Trebuchet MS" w:cs="Trebuchet MS"/>
      <w:sz w:val="48"/>
      <w:szCs w:val="48"/>
    </w:rPr>
  </w:style>
  <w:style w:type="paragraph" w:styleId="a5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7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37</Pages>
  <Words>9815</Words>
  <Characters>55952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Амур Кара-Хунаевич</cp:lastModifiedBy>
  <cp:revision>7</cp:revision>
  <dcterms:created xsi:type="dcterms:W3CDTF">2025-03-28T15:04:00Z</dcterms:created>
  <dcterms:modified xsi:type="dcterms:W3CDTF">2025-03-30T05:01:00Z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LTSC</vt:lpwstr>
  </property>
</Properties>
</file>